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F682" w14:textId="77777777" w:rsidR="00DC2011" w:rsidRPr="00B367DB" w:rsidRDefault="00DC2011" w:rsidP="009E5511">
      <w:pPr>
        <w:pStyle w:val="Titolo"/>
        <w:spacing w:before="0" w:after="0"/>
        <w:jc w:val="left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B367DB">
        <w:rPr>
          <w:rFonts w:asciiTheme="minorHAnsi" w:hAnsiTheme="minorHAnsi" w:cstheme="minorHAnsi"/>
          <w:i/>
          <w:iCs/>
          <w:sz w:val="20"/>
          <w:szCs w:val="20"/>
          <w:lang w:val="en-US"/>
        </w:rPr>
        <w:t>Ecosistema RAISE – Robotics and Artifical Intelligence for Socio-Economic Empowerment</w:t>
      </w:r>
    </w:p>
    <w:p w14:paraId="234B4323" w14:textId="77777777" w:rsidR="00DC2011" w:rsidRPr="00B367DB" w:rsidRDefault="00DC2011" w:rsidP="009E5511">
      <w:pPr>
        <w:pStyle w:val="Titolo"/>
        <w:spacing w:before="0" w:after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B367DB">
        <w:rPr>
          <w:rFonts w:asciiTheme="minorHAnsi" w:hAnsiTheme="minorHAnsi" w:cstheme="minorHAnsi"/>
          <w:i/>
          <w:iCs/>
          <w:sz w:val="20"/>
          <w:szCs w:val="20"/>
        </w:rPr>
        <w:t>(codice ECS 00000035) (PNRR) – MISSIONE 4 COMPONENTE 2, “Dalla ricerca all’impresa” INVESTIMENTO 1.5, “Creazione e rafforzamento di “Ecosistemi dell’innovazione” costruzione di “leader Territoriali di R&amp;S”</w:t>
      </w:r>
    </w:p>
    <w:p w14:paraId="37CBE4B1" w14:textId="11D07610" w:rsidR="00DC2011" w:rsidRPr="00B367DB" w:rsidRDefault="00DC2011" w:rsidP="009E5511">
      <w:pPr>
        <w:pStyle w:val="Titolo1"/>
        <w:spacing w:before="360" w:line="300" w:lineRule="exact"/>
        <w:ind w:left="0"/>
        <w:rPr>
          <w:rFonts w:asciiTheme="minorHAnsi" w:hAnsiTheme="minorHAnsi" w:cstheme="minorHAnsi"/>
          <w:b/>
          <w:bCs/>
          <w:color w:val="2E5395"/>
          <w:lang w:val="it-IT"/>
        </w:rPr>
      </w:pPr>
      <w:r w:rsidRPr="00B367DB">
        <w:rPr>
          <w:rFonts w:asciiTheme="minorHAnsi" w:hAnsiTheme="minorHAnsi" w:cstheme="minorHAnsi"/>
          <w:b/>
          <w:bCs/>
          <w:color w:val="2E5395"/>
          <w:lang w:val="it-IT"/>
        </w:rPr>
        <w:t>BANDO A CASCATA PER LE IMPRESE</w:t>
      </w:r>
    </w:p>
    <w:p w14:paraId="4299FFCB" w14:textId="2F72EE1F" w:rsidR="00DC2011" w:rsidRPr="00B367DB" w:rsidRDefault="00DC2011" w:rsidP="009E5511">
      <w:pPr>
        <w:pStyle w:val="Titolo1"/>
        <w:spacing w:before="240" w:line="300" w:lineRule="exact"/>
        <w:ind w:left="0"/>
        <w:rPr>
          <w:rFonts w:asciiTheme="minorHAnsi" w:hAnsiTheme="minorHAnsi" w:cstheme="minorHAnsi"/>
          <w:b/>
          <w:bCs/>
          <w:color w:val="2E5395"/>
          <w:lang w:val="it-IT"/>
        </w:rPr>
      </w:pPr>
      <w:r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ALLEGATO </w:t>
      </w:r>
      <w:r w:rsidR="2B470962" w:rsidRPr="00B367DB">
        <w:rPr>
          <w:rFonts w:asciiTheme="minorHAnsi" w:hAnsiTheme="minorHAnsi" w:cstheme="minorHAnsi"/>
          <w:b/>
          <w:bCs/>
          <w:color w:val="2E5395"/>
          <w:lang w:val="it-IT"/>
        </w:rPr>
        <w:t>2</w:t>
      </w:r>
      <w:r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 D</w:t>
      </w:r>
      <w:r w:rsidR="73772BC0"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ICHIARAZIONE REQUISITI DI 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>AMMISSIBILIT</w:t>
      </w:r>
      <w:r w:rsidR="00174CB7">
        <w:rPr>
          <w:rFonts w:asciiTheme="minorHAnsi" w:hAnsiTheme="minorHAnsi" w:cstheme="minorHAnsi"/>
          <w:b/>
          <w:bCs/>
          <w:color w:val="2E5395"/>
          <w:lang w:val="it-IT"/>
        </w:rPr>
        <w:t>À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 DEI SOG</w:t>
      </w:r>
      <w:r w:rsidR="00E707A1" w:rsidRPr="00B367DB">
        <w:rPr>
          <w:rFonts w:asciiTheme="minorHAnsi" w:hAnsiTheme="minorHAnsi" w:cstheme="minorHAnsi"/>
          <w:b/>
          <w:bCs/>
          <w:color w:val="2E5395"/>
          <w:lang w:val="it-IT"/>
        </w:rPr>
        <w:t>G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>ETTI BENEFICIARI</w:t>
      </w:r>
    </w:p>
    <w:p w14:paraId="28F6EF68" w14:textId="55344954" w:rsidR="00DC2011" w:rsidRPr="00B367DB" w:rsidRDefault="00DC2011" w:rsidP="00DC2011">
      <w:pPr>
        <w:spacing w:line="276" w:lineRule="auto"/>
        <w:jc w:val="center"/>
        <w:rPr>
          <w:rFonts w:asciiTheme="minorHAnsi" w:hAnsiTheme="minorHAnsi" w:cstheme="minorHAnsi"/>
          <w:b/>
          <w:bCs/>
          <w:strike/>
          <w:szCs w:val="22"/>
        </w:rPr>
      </w:pPr>
    </w:p>
    <w:p w14:paraId="707778FB" w14:textId="77777777" w:rsidR="00DC2011" w:rsidRPr="00B367DB" w:rsidRDefault="00DC2011" w:rsidP="00DC2011">
      <w:pPr>
        <w:rPr>
          <w:rFonts w:asciiTheme="minorHAnsi" w:hAnsiTheme="minorHAnsi" w:cstheme="minorHAnsi"/>
          <w:i/>
          <w:iCs/>
          <w:szCs w:val="22"/>
        </w:rPr>
      </w:pPr>
    </w:p>
    <w:p w14:paraId="591CBDCE" w14:textId="408E9FD0" w:rsidR="00DC2011" w:rsidRPr="00B367DB" w:rsidRDefault="00DC2011" w:rsidP="00DC2011">
      <w:pPr>
        <w:pStyle w:val="Titolo8"/>
        <w:rPr>
          <w:rFonts w:asciiTheme="minorHAnsi" w:hAnsiTheme="minorHAnsi" w:cstheme="minorHAnsi"/>
          <w:b/>
          <w:i w:val="0"/>
          <w:iCs w:val="0"/>
          <w:szCs w:val="22"/>
        </w:rPr>
      </w:pPr>
      <w:r w:rsidRPr="00B367DB">
        <w:rPr>
          <w:rFonts w:asciiTheme="minorHAnsi" w:hAnsiTheme="minorHAnsi" w:cstheme="minorHAnsi"/>
          <w:b/>
          <w:i w:val="0"/>
          <w:szCs w:val="22"/>
        </w:rPr>
        <w:t>Il/La Sottoscritto/a</w:t>
      </w:r>
    </w:p>
    <w:p w14:paraId="3EAA71EF" w14:textId="77777777" w:rsidR="00DC2011" w:rsidRPr="00B367DB" w:rsidRDefault="00DC2011" w:rsidP="00D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E1BF75" w14:textId="23408420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Cognome _____________________________________ Nome ____________________________________</w:t>
      </w:r>
    </w:p>
    <w:p w14:paraId="0E7AB8FC" w14:textId="136CE9C2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Nato/a a _____________________________ Provincia _______________________ il __________________</w:t>
      </w:r>
    </w:p>
    <w:p w14:paraId="151747FB" w14:textId="09D3F20C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Residente in ____________________________________________ Provincia _________________________</w:t>
      </w:r>
    </w:p>
    <w:p w14:paraId="39313702" w14:textId="7BEFEAA5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CAP 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 xml:space="preserve">_____________ </w:t>
      </w:r>
      <w:r w:rsidRPr="00B367DB">
        <w:rPr>
          <w:rFonts w:asciiTheme="minorHAnsi" w:hAnsiTheme="minorHAnsi" w:cstheme="minorHAnsi"/>
          <w:sz w:val="22"/>
          <w:szCs w:val="22"/>
        </w:rPr>
        <w:t xml:space="preserve">Indirizzo 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</w:t>
      </w:r>
      <w:r w:rsidRPr="00B367DB">
        <w:rPr>
          <w:rFonts w:asciiTheme="minorHAnsi" w:hAnsiTheme="minorHAnsi" w:cstheme="minorHAnsi"/>
          <w:sz w:val="22"/>
          <w:szCs w:val="22"/>
        </w:rPr>
        <w:t>n.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>_________</w:t>
      </w:r>
      <w:r w:rsidRPr="00B367DB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301824DD" w14:textId="73A1BF89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szCs w:val="22"/>
        </w:rPr>
        <w:t>Codice Fiscale _____________________________________</w:t>
      </w:r>
    </w:p>
    <w:p w14:paraId="294B03A9" w14:textId="54D423D6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>Tipo Documento di riconoscimento _____________________________________      n. __________________</w:t>
      </w:r>
    </w:p>
    <w:p w14:paraId="3DD827E9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>Rilasciato da _____________________ in data ____________</w:t>
      </w:r>
    </w:p>
    <w:p w14:paraId="287FF45B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</w:p>
    <w:p w14:paraId="4FCE1150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b/>
          <w:bCs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In qualità di </w:t>
      </w:r>
      <w:r w:rsidRPr="00B367DB">
        <w:rPr>
          <w:rFonts w:asciiTheme="minorHAnsi" w:hAnsiTheme="minorHAnsi" w:cstheme="minorHAnsi"/>
          <w:b/>
          <w:bCs/>
          <w:iCs/>
          <w:szCs w:val="22"/>
        </w:rPr>
        <w:t>Legale rappresentante dell’azienda</w:t>
      </w:r>
    </w:p>
    <w:p w14:paraId="2F7B0421" w14:textId="201F66D0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Denominazione o ragione sociale 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1D5A2634" w14:textId="7DCD32CD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Forma giuridica   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267865EB" w14:textId="0B2DA3B4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Codice Fiscale dell’ente/ impresa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73EAB7B8" w14:textId="6F88419F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Partita IVA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0E96F566" w14:textId="77777777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Settore Primario (Ateco 2007): ______________________________________</w:t>
      </w:r>
    </w:p>
    <w:p w14:paraId="5050FEBB" w14:textId="544077A6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Codice _______________________ Descrizione ________________________________________________</w:t>
      </w:r>
    </w:p>
    <w:p w14:paraId="4E491A02" w14:textId="77777777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Data di costituzione _________________</w:t>
      </w:r>
    </w:p>
    <w:p w14:paraId="6577A2E7" w14:textId="4778FE5B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Iscritta al Registro Imprese di </w:t>
      </w:r>
      <w:r w:rsidRPr="00B367DB">
        <w:rPr>
          <w:rFonts w:asciiTheme="minorHAnsi" w:hAnsiTheme="minorHAnsi" w:cstheme="minorHAnsi"/>
          <w:szCs w:val="22"/>
        </w:rPr>
        <w:t>_________________________________________</w:t>
      </w:r>
    </w:p>
    <w:p w14:paraId="39B17280" w14:textId="77777777" w:rsidR="00DC2011" w:rsidRPr="00B367DB" w:rsidRDefault="00DC2011" w:rsidP="00DC2011">
      <w:pPr>
        <w:autoSpaceDE w:val="0"/>
        <w:rPr>
          <w:rFonts w:asciiTheme="minorHAnsi" w:hAnsiTheme="minorHAnsi" w:cstheme="minorHAnsi"/>
          <w:iCs/>
          <w:szCs w:val="22"/>
        </w:rPr>
      </w:pPr>
    </w:p>
    <w:p w14:paraId="322DE6AD" w14:textId="77777777" w:rsidR="009E5511" w:rsidRDefault="009E5511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br w:type="page"/>
      </w:r>
    </w:p>
    <w:p w14:paraId="678278A2" w14:textId="6725DA20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b/>
          <w:bCs/>
          <w:iCs/>
          <w:szCs w:val="22"/>
        </w:rPr>
      </w:pPr>
      <w:r w:rsidRPr="00B367DB">
        <w:rPr>
          <w:rFonts w:asciiTheme="minorHAnsi" w:hAnsiTheme="minorHAnsi" w:cstheme="minorHAnsi"/>
          <w:b/>
          <w:bCs/>
          <w:iCs/>
          <w:szCs w:val="22"/>
        </w:rPr>
        <w:lastRenderedPageBreak/>
        <w:t>Sede legale</w:t>
      </w:r>
    </w:p>
    <w:p w14:paraId="135ABA6B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Comune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________________________________________________ </w:t>
      </w:r>
      <w:r w:rsidRPr="00B367DB">
        <w:rPr>
          <w:rFonts w:asciiTheme="minorHAnsi" w:hAnsiTheme="minorHAnsi" w:cstheme="minorHAnsi"/>
          <w:iCs/>
          <w:szCs w:val="22"/>
        </w:rPr>
        <w:t xml:space="preserve">Prov.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 </w:t>
      </w:r>
    </w:p>
    <w:p w14:paraId="1AAE4D00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CAP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 </w:t>
      </w:r>
      <w:r w:rsidRPr="00B367DB">
        <w:rPr>
          <w:rFonts w:asciiTheme="minorHAnsi" w:hAnsiTheme="minorHAnsi" w:cstheme="minorHAnsi"/>
          <w:iCs/>
          <w:szCs w:val="22"/>
        </w:rPr>
        <w:t xml:space="preserve">Indirizzo </w:t>
      </w:r>
      <w:r w:rsidRPr="00B367DB">
        <w:rPr>
          <w:rFonts w:asciiTheme="minorHAnsi" w:hAnsiTheme="minorHAnsi" w:cstheme="minorHAnsi"/>
          <w:i/>
          <w:iCs/>
          <w:szCs w:val="22"/>
        </w:rPr>
        <w:t>___________________________</w:t>
      </w:r>
      <w:r w:rsidRPr="00B367DB">
        <w:rPr>
          <w:rFonts w:asciiTheme="minorHAnsi" w:hAnsiTheme="minorHAnsi" w:cstheme="minorHAnsi"/>
          <w:iCs/>
          <w:szCs w:val="22"/>
        </w:rPr>
        <w:t>n.</w:t>
      </w:r>
      <w:r w:rsidRPr="00B367DB">
        <w:rPr>
          <w:rFonts w:asciiTheme="minorHAnsi" w:hAnsiTheme="minorHAnsi" w:cstheme="minorHAnsi"/>
          <w:i/>
          <w:iCs/>
          <w:szCs w:val="22"/>
        </w:rPr>
        <w:t>_________</w:t>
      </w:r>
      <w:r w:rsidRPr="00B367DB">
        <w:rPr>
          <w:rFonts w:asciiTheme="minorHAnsi" w:hAnsiTheme="minorHAnsi" w:cstheme="minorHAnsi"/>
          <w:iCs/>
          <w:szCs w:val="22"/>
        </w:rPr>
        <w:t xml:space="preserve">_ </w:t>
      </w:r>
    </w:p>
    <w:p w14:paraId="2BCCC055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Telefono __________________ Indirizzo PEC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______________________________  </w:t>
      </w:r>
    </w:p>
    <w:p w14:paraId="68FB53B8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>Indirizzo Email __________________</w:t>
      </w:r>
    </w:p>
    <w:p w14:paraId="53E8A437" w14:textId="59EA542B" w:rsidR="00DC2011" w:rsidRPr="00B367DB" w:rsidRDefault="3484AD9C" w:rsidP="734439F1">
      <w:pPr>
        <w:autoSpaceDE w:val="0"/>
        <w:spacing w:before="240" w:line="360" w:lineRule="auto"/>
        <w:rPr>
          <w:rFonts w:asciiTheme="minorHAnsi" w:hAnsiTheme="minorHAnsi" w:cstheme="minorHAnsi"/>
        </w:rPr>
      </w:pPr>
      <w:r w:rsidRPr="00B367DB">
        <w:rPr>
          <w:rFonts w:asciiTheme="minorHAnsi" w:eastAsia="Calibri" w:hAnsiTheme="minorHAnsi" w:cstheme="minorHAnsi"/>
          <w:i/>
          <w:iCs/>
          <w:szCs w:val="22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</w:t>
      </w:r>
      <w:proofErr w:type="gramStart"/>
      <w:r w:rsidRPr="00B367DB">
        <w:rPr>
          <w:rFonts w:asciiTheme="minorHAnsi" w:eastAsia="Calibri" w:hAnsiTheme="minorHAnsi" w:cstheme="minorHAnsi"/>
          <w:i/>
          <w:iCs/>
          <w:szCs w:val="22"/>
        </w:rPr>
        <w:t>Codice Penale</w:t>
      </w:r>
      <w:proofErr w:type="gramEnd"/>
      <w:r w:rsidRPr="00B367DB">
        <w:rPr>
          <w:rFonts w:asciiTheme="minorHAnsi" w:eastAsia="Calibri" w:hAnsiTheme="minorHAnsi" w:cstheme="minorHAnsi"/>
          <w:i/>
          <w:iCs/>
          <w:szCs w:val="22"/>
        </w:rPr>
        <w:t xml:space="preserve"> e dalle Leggi speciali in materia di falsità negli atti, oltre alle sanzioni amministrative previste per le procedure relative agli appalti pubblici e</w:t>
      </w:r>
      <w:r w:rsidR="00DC2011" w:rsidRPr="00B367DB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DC2011" w:rsidRPr="00B367DB">
        <w:rPr>
          <w:rFonts w:asciiTheme="minorHAnsi" w:hAnsiTheme="minorHAnsi" w:cstheme="minorHAnsi"/>
          <w:i/>
          <w:iCs/>
        </w:rPr>
        <w:t xml:space="preserve">della conseguente decadenza dei benefici di cui all’art. 75 del citato decreto, </w:t>
      </w:r>
    </w:p>
    <w:p w14:paraId="1FDE0DA7" w14:textId="7A8CBE2E" w:rsidR="00DC2011" w:rsidRPr="00B367DB" w:rsidRDefault="00DC2011" w:rsidP="734439F1">
      <w:pPr>
        <w:autoSpaceDE w:val="0"/>
        <w:spacing w:before="240" w:line="360" w:lineRule="auto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nella qualità di Legale rappresentante</w:t>
      </w:r>
      <w:r w:rsidR="0554F1B6" w:rsidRPr="00B367DB">
        <w:rPr>
          <w:rFonts w:asciiTheme="minorHAnsi" w:hAnsiTheme="minorHAnsi" w:cstheme="minorHAnsi"/>
        </w:rPr>
        <w:t>/Procuratore</w:t>
      </w:r>
      <w:r w:rsidRPr="00B367DB">
        <w:rPr>
          <w:rFonts w:asciiTheme="minorHAnsi" w:hAnsiTheme="minorHAnsi" w:cstheme="minorHAnsi"/>
        </w:rPr>
        <w:t xml:space="preserve"> con potere di firma dell’impresa sopraindicata </w:t>
      </w:r>
    </w:p>
    <w:p w14:paraId="24BE861A" w14:textId="77777777" w:rsidR="00DC2011" w:rsidRPr="00B367DB" w:rsidRDefault="00DC2011" w:rsidP="00DC2011">
      <w:pPr>
        <w:rPr>
          <w:rFonts w:asciiTheme="minorHAnsi" w:hAnsiTheme="minorHAnsi" w:cstheme="minorHAnsi"/>
          <w:szCs w:val="22"/>
        </w:rPr>
      </w:pPr>
    </w:p>
    <w:p w14:paraId="3C2B6365" w14:textId="77777777" w:rsidR="00DC2011" w:rsidRPr="00B367DB" w:rsidRDefault="00DC2011" w:rsidP="00DC2011">
      <w:pPr>
        <w:rPr>
          <w:rFonts w:asciiTheme="minorHAnsi" w:hAnsiTheme="minorHAnsi" w:cstheme="minorHAnsi"/>
          <w:szCs w:val="22"/>
        </w:rPr>
      </w:pPr>
    </w:p>
    <w:p w14:paraId="6790EC43" w14:textId="36F3162B" w:rsidR="00DC2011" w:rsidRPr="00B367DB" w:rsidRDefault="40C854A4" w:rsidP="734439F1">
      <w:pPr>
        <w:pStyle w:val="Paragrafoelenco"/>
        <w:spacing w:afterLines="40" w:after="96" w:line="360" w:lineRule="auto"/>
        <w:ind w:left="748" w:right="43" w:firstLine="0"/>
        <w:jc w:val="center"/>
        <w:rPr>
          <w:rFonts w:asciiTheme="minorHAnsi" w:hAnsiTheme="minorHAnsi" w:cstheme="minorHAnsi"/>
          <w:b/>
          <w:bCs/>
        </w:rPr>
      </w:pPr>
      <w:r w:rsidRPr="00B367DB">
        <w:rPr>
          <w:rFonts w:asciiTheme="minorHAnsi" w:hAnsiTheme="minorHAnsi" w:cstheme="minorHAnsi"/>
          <w:b/>
          <w:bCs/>
        </w:rPr>
        <w:t>DICHIARA SOTTO LA PROPRIA RESPONSABILIT</w:t>
      </w:r>
      <w:r w:rsidR="002A0F7E" w:rsidRPr="00B367DB">
        <w:rPr>
          <w:rFonts w:asciiTheme="minorHAnsi" w:hAnsiTheme="minorHAnsi" w:cstheme="minorHAnsi"/>
          <w:b/>
          <w:bCs/>
        </w:rPr>
        <w:t>À</w:t>
      </w:r>
      <w:r w:rsidR="00DC2011" w:rsidRPr="00B367DB">
        <w:rPr>
          <w:rFonts w:asciiTheme="minorHAnsi" w:hAnsiTheme="minorHAnsi" w:cstheme="minorHAnsi"/>
          <w:b/>
          <w:bCs/>
        </w:rPr>
        <w:t>:</w:t>
      </w:r>
    </w:p>
    <w:p w14:paraId="0BFB0F6E" w14:textId="5F418AC5" w:rsidR="7FE046B0" w:rsidRPr="00B367DB" w:rsidRDefault="002A0F7E" w:rsidP="734439F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che </w:t>
      </w:r>
      <w:r w:rsidR="7FE046B0" w:rsidRPr="00B367DB">
        <w:rPr>
          <w:rFonts w:asciiTheme="minorHAnsi" w:eastAsia="Bliss Pro ExtraLight" w:hAnsiTheme="minorHAnsi" w:cstheme="minorHAnsi"/>
          <w:color w:val="000000" w:themeColor="text1"/>
        </w:rPr>
        <w:t xml:space="preserve">la società sopra citata è iscritta al Registro delle imprese da almeno un anno e che possiede almeno un bilancio chiuso ed approvato; </w:t>
      </w:r>
      <w:r w:rsidR="7FE046B0" w:rsidRPr="00B367DB">
        <w:rPr>
          <w:rFonts w:asciiTheme="minorHAnsi" w:hAnsiTheme="minorHAnsi" w:cstheme="minorHAnsi"/>
        </w:rPr>
        <w:t xml:space="preserve"> </w:t>
      </w:r>
    </w:p>
    <w:p w14:paraId="0CC2635E" w14:textId="4E82A340" w:rsidR="002A0F7E" w:rsidRPr="00B367DB" w:rsidRDefault="002A0F7E" w:rsidP="734439F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che l’impresa è classificabile come</w:t>
      </w:r>
      <w:r w:rsidR="00A013DC" w:rsidRPr="00B367DB">
        <w:rPr>
          <w:rFonts w:asciiTheme="minorHAnsi" w:hAnsiTheme="minorHAnsi" w:cstheme="minorHAnsi"/>
        </w:rPr>
        <w:t>:</w:t>
      </w:r>
      <w:r w:rsidRPr="00B367DB">
        <w:rPr>
          <w:rFonts w:asciiTheme="minorHAnsi" w:hAnsiTheme="minorHAnsi" w:cstheme="minorHAnsi"/>
        </w:rPr>
        <w:t xml:space="preserve"> </w:t>
      </w:r>
    </w:p>
    <w:p w14:paraId="7AD919DA" w14:textId="7CCE7C9E" w:rsidR="00455B5A" w:rsidRPr="00B367DB" w:rsidRDefault="002A0F7E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 </w:t>
      </w:r>
      <w:r w:rsidR="00455B5A" w:rsidRPr="00B367DB">
        <w:rPr>
          <w:rFonts w:asciiTheme="minorHAnsi" w:eastAsia="Bliss Pro ExtraLight" w:hAnsiTheme="minorHAnsi" w:cstheme="minorHAnsi"/>
          <w:color w:val="000000" w:themeColor="text1"/>
        </w:rPr>
        <w:t xml:space="preserve">Micro impresa </w:t>
      </w:r>
      <w:r w:rsidR="00455B5A" w:rsidRPr="00B367DB">
        <w:rPr>
          <w:rFonts w:asciiTheme="minorHAnsi" w:eastAsia="Bliss Pro ExtraLight" w:hAnsiTheme="minorHAnsi" w:cstheme="minorHAnsi"/>
          <w:i/>
          <w:color w:val="000000" w:themeColor="text1"/>
        </w:rPr>
        <w:t>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3A790C2E" w14:textId="5A1A3C3E" w:rsidR="002A0F7E" w:rsidRPr="00B367DB" w:rsidRDefault="00455B5A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="002A0F7E" w:rsidRPr="00B367DB">
        <w:rPr>
          <w:rFonts w:asciiTheme="minorHAnsi" w:hAnsiTheme="minorHAnsi" w:cstheme="minorHAnsi"/>
        </w:rPr>
        <w:t>Piccola impresa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  <w:i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66072988" w14:textId="3F13460D" w:rsidR="002A0F7E" w:rsidRPr="00B367DB" w:rsidRDefault="002A0F7E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Pr="00B367DB">
        <w:rPr>
          <w:rFonts w:asciiTheme="minorHAnsi" w:hAnsiTheme="minorHAnsi" w:cstheme="minorHAnsi"/>
        </w:rPr>
        <w:t>Media impresa</w:t>
      </w:r>
      <w:r w:rsidR="00455B5A" w:rsidRPr="00B367DB">
        <w:rPr>
          <w:rFonts w:asciiTheme="minorHAnsi" w:hAnsiTheme="minorHAnsi" w:cstheme="minorHAnsi"/>
        </w:rPr>
        <w:t xml:space="preserve"> </w:t>
      </w:r>
      <w:r w:rsidR="00455B5A" w:rsidRPr="00B367DB">
        <w:rPr>
          <w:rFonts w:asciiTheme="minorHAnsi" w:hAnsiTheme="minorHAnsi" w:cstheme="minorHAnsi"/>
          <w:i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62F6C9BA" w14:textId="61733816" w:rsidR="002A0F7E" w:rsidRPr="00B367DB" w:rsidRDefault="002A0F7E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Pr="00B367DB">
        <w:rPr>
          <w:rFonts w:asciiTheme="minorHAnsi" w:hAnsiTheme="minorHAnsi" w:cstheme="minorHAnsi"/>
        </w:rPr>
        <w:t>Grande impresa</w:t>
      </w:r>
    </w:p>
    <w:p w14:paraId="7075903D" w14:textId="72566D2D" w:rsidR="00501198" w:rsidRPr="00B367DB" w:rsidRDefault="00455B5A" w:rsidP="00A30C33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secondo la definizione dell’Allegato 1 del Regolamento (UE) n. 651/2014</w:t>
      </w:r>
      <w:r w:rsidR="002A0F7E" w:rsidRPr="00B367DB">
        <w:rPr>
          <w:rFonts w:asciiTheme="minorHAnsi" w:hAnsiTheme="minorHAnsi" w:cstheme="minorHAnsi"/>
        </w:rPr>
        <w:t>;</w:t>
      </w:r>
    </w:p>
    <w:p w14:paraId="18EE5FD1" w14:textId="2158D5DA" w:rsidR="00FB6EB9" w:rsidRPr="00B367DB" w:rsidRDefault="00A30C33" w:rsidP="00FB6EB9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b/>
          <w:i/>
          <w:color w:val="000000" w:themeColor="text1"/>
        </w:rPr>
        <w:lastRenderedPageBreak/>
        <w:t>in caso di impresa singola:</w:t>
      </w:r>
    </w:p>
    <w:p w14:paraId="62476370" w14:textId="6603FB86" w:rsidR="00882B01" w:rsidRPr="00B367DB" w:rsidRDefault="00D93923" w:rsidP="002626B2">
      <w:pPr>
        <w:pStyle w:val="paragraph"/>
        <w:numPr>
          <w:ilvl w:val="1"/>
          <w:numId w:val="10"/>
        </w:numPr>
        <w:spacing w:before="24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7FE046B0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 xml:space="preserve">la società ha </w:t>
      </w:r>
      <w:r w:rsidR="00E101B0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>un’unità locale</w:t>
      </w:r>
      <w:r w:rsidR="7FE046B0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 xml:space="preserve"> presso cui realizzare il progetto attiva in Liguria </w:t>
      </w:r>
      <w:r w:rsidR="00A65B7A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>presso la quale dovranno essere sostenuti almeno il 50% dei costi eleggibili del progetto</w:t>
      </w:r>
      <w:r w:rsidR="00D410EC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 xml:space="preserve"> / 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="007D1521" w:rsidRPr="00B367DB">
        <w:rPr>
          <w:rFonts w:asciiTheme="minorHAnsi" w:eastAsia="Bliss Pro ExtraLight" w:hAnsiTheme="minorHAnsi" w:cstheme="minorHAnsi"/>
          <w:color w:val="000000" w:themeColor="text1"/>
          <w:sz w:val="22"/>
          <w:szCs w:val="22"/>
        </w:rPr>
        <w:t>la società non ha un’</w:t>
      </w:r>
      <w:r w:rsidR="00D410EC" w:rsidRPr="00B367DB">
        <w:rPr>
          <w:rFonts w:asciiTheme="minorHAnsi" w:hAnsiTheme="minorHAnsi" w:cstheme="minorHAnsi"/>
          <w:sz w:val="22"/>
          <w:szCs w:val="22"/>
        </w:rPr>
        <w:t xml:space="preserve">unità locale attiva in Liguria al momento della scadenza di presentazione della </w:t>
      </w:r>
      <w:r w:rsidR="002626B2" w:rsidRPr="00B367DB">
        <w:rPr>
          <w:rFonts w:asciiTheme="minorHAnsi" w:hAnsiTheme="minorHAnsi" w:cstheme="minorHAnsi"/>
          <w:sz w:val="22"/>
          <w:szCs w:val="22"/>
        </w:rPr>
        <w:t>domanda</w:t>
      </w:r>
      <w:r w:rsidR="007D1521" w:rsidRPr="00B367DB">
        <w:rPr>
          <w:rFonts w:asciiTheme="minorHAnsi" w:hAnsiTheme="minorHAnsi" w:cstheme="minorHAnsi"/>
          <w:sz w:val="22"/>
          <w:szCs w:val="22"/>
        </w:rPr>
        <w:t>,</w:t>
      </w:r>
      <w:r w:rsidR="002626B2" w:rsidRPr="00B367DB">
        <w:rPr>
          <w:rFonts w:asciiTheme="minorHAnsi" w:hAnsiTheme="minorHAnsi" w:cstheme="minorHAnsi"/>
          <w:sz w:val="22"/>
          <w:szCs w:val="22"/>
        </w:rPr>
        <w:t xml:space="preserve"> pertanto, si impegna a renderla </w:t>
      </w:r>
      <w:r w:rsidR="00D410EC" w:rsidRPr="00B367DB">
        <w:rPr>
          <w:rFonts w:asciiTheme="minorHAnsi" w:hAnsiTheme="minorHAnsi" w:cstheme="minorHAnsi"/>
          <w:sz w:val="22"/>
          <w:szCs w:val="22"/>
        </w:rPr>
        <w:t xml:space="preserve">operativa con le specifiche stabilite dal bando e </w:t>
      </w:r>
      <w:r w:rsidR="002626B2" w:rsidRPr="00B367DB">
        <w:rPr>
          <w:rFonts w:asciiTheme="minorHAnsi" w:hAnsiTheme="minorHAnsi" w:cstheme="minorHAnsi"/>
          <w:sz w:val="22"/>
          <w:szCs w:val="22"/>
        </w:rPr>
        <w:t>a notificarlo</w:t>
      </w:r>
      <w:r w:rsidR="00D410EC" w:rsidRPr="00B367DB">
        <w:rPr>
          <w:rFonts w:asciiTheme="minorHAnsi" w:hAnsiTheme="minorHAnsi" w:cstheme="minorHAnsi"/>
          <w:sz w:val="22"/>
          <w:szCs w:val="22"/>
        </w:rPr>
        <w:t xml:space="preserve"> a IIT entro 60 giorni dalla notifica dell'ammissione al contributo, pena revoca del beneficio. </w:t>
      </w:r>
    </w:p>
    <w:p w14:paraId="760FD8D8" w14:textId="1F7C6C8A" w:rsidR="00413C62" w:rsidRPr="00B367DB" w:rsidRDefault="00965F06" w:rsidP="00413C62">
      <w:pPr>
        <w:pStyle w:val="Paragrafoelenco"/>
        <w:numPr>
          <w:ilvl w:val="1"/>
          <w:numId w:val="10"/>
        </w:numPr>
        <w:spacing w:afterLines="40" w:after="96" w:line="360" w:lineRule="auto"/>
        <w:ind w:right="36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e </w:t>
      </w:r>
      <w:r w:rsidR="00882B0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la società ha un’unità locale presso cui realizzare </w:t>
      </w:r>
      <w:r w:rsidR="00BC74E9" w:rsidRPr="00B367DB">
        <w:rPr>
          <w:rFonts w:asciiTheme="minorHAnsi" w:eastAsia="Bliss Pro ExtraLight" w:hAnsiTheme="minorHAnsi" w:cstheme="minorHAnsi"/>
          <w:color w:val="000000" w:themeColor="text1"/>
        </w:rPr>
        <w:t xml:space="preserve">il progetto attiva </w:t>
      </w:r>
      <w:r w:rsidR="7FE046B0" w:rsidRPr="00B367DB">
        <w:rPr>
          <w:rFonts w:asciiTheme="minorHAnsi" w:eastAsia="Bliss Pro ExtraLight" w:hAnsiTheme="minorHAnsi" w:cstheme="minorHAnsi"/>
          <w:color w:val="000000" w:themeColor="text1"/>
        </w:rPr>
        <w:t xml:space="preserve">nel c.d. “Mezzogiorno” (regioni Campania, Puglia, Basilicata, Calabria, Sicilia, Molise, Sardegna e Abruzzo) </w:t>
      </w:r>
      <w:r w:rsidR="00413C62" w:rsidRPr="00B367DB">
        <w:rPr>
          <w:rFonts w:asciiTheme="minorHAnsi" w:eastAsia="Bliss Pro ExtraLight" w:hAnsiTheme="minorHAnsi" w:cstheme="minorHAnsi"/>
          <w:color w:val="000000" w:themeColor="text1"/>
        </w:rPr>
        <w:t xml:space="preserve">presso la quale dovranno essere sostenuti almeno il </w:t>
      </w:r>
      <w:r w:rsidR="00413C62" w:rsidRPr="00B367DB">
        <w:rPr>
          <w:rFonts w:asciiTheme="minorHAnsi" w:eastAsia="Bliss Pro ExtraLight" w:hAnsiTheme="minorHAnsi" w:cstheme="minorHAnsi"/>
          <w:color w:val="000000" w:themeColor="text1"/>
        </w:rPr>
        <w:t>3</w:t>
      </w:r>
      <w:r w:rsidR="00413C62" w:rsidRPr="00B367DB">
        <w:rPr>
          <w:rFonts w:asciiTheme="minorHAnsi" w:eastAsia="Bliss Pro ExtraLight" w:hAnsiTheme="minorHAnsi" w:cstheme="minorHAnsi"/>
          <w:color w:val="000000" w:themeColor="text1"/>
        </w:rPr>
        <w:t>0% dei costi eleggibili del progetto;</w:t>
      </w:r>
    </w:p>
    <w:p w14:paraId="075EBBD5" w14:textId="58FED09A" w:rsidR="00A30C33" w:rsidRPr="00B367DB" w:rsidRDefault="7FE046B0" w:rsidP="00FB6EB9">
      <w:pPr>
        <w:pStyle w:val="Paragrafoelenco"/>
        <w:numPr>
          <w:ilvl w:val="1"/>
          <w:numId w:val="10"/>
        </w:numPr>
        <w:spacing w:afterLines="40" w:after="96" w:line="360" w:lineRule="auto"/>
        <w:ind w:right="36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e che in </w:t>
      </w:r>
      <w:r w:rsidR="00E101B0" w:rsidRPr="00B367DB">
        <w:rPr>
          <w:rFonts w:asciiTheme="minorHAnsi" w:eastAsia="Bliss Pro ExtraLight" w:hAnsiTheme="minorHAnsi" w:cstheme="minorHAnsi"/>
          <w:color w:val="000000" w:themeColor="text1"/>
        </w:rPr>
        <w:t xml:space="preserve">tali 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unità </w:t>
      </w:r>
      <w:r w:rsidR="00E101B0" w:rsidRPr="00B367DB">
        <w:rPr>
          <w:rFonts w:asciiTheme="minorHAnsi" w:eastAsia="Bliss Pro ExtraLight" w:hAnsiTheme="minorHAnsi" w:cstheme="minorHAnsi"/>
          <w:color w:val="000000" w:themeColor="text1"/>
        </w:rPr>
        <w:t xml:space="preserve">locali 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>l’impresa svolge abitualmente attività di produzione di beni o servizi e impiega stabilmente il personale e le attrezzature utilizzate per la realizzazione del progetto</w:t>
      </w:r>
      <w:r w:rsidR="002A0F7E" w:rsidRPr="00B367DB">
        <w:rPr>
          <w:rFonts w:asciiTheme="minorHAnsi" w:eastAsia="Bliss Pro ExtraLight" w:hAnsiTheme="minorHAnsi" w:cstheme="minorHAnsi"/>
          <w:color w:val="000000" w:themeColor="text1"/>
        </w:rPr>
        <w:t>.</w:t>
      </w:r>
    </w:p>
    <w:p w14:paraId="50A90FDD" w14:textId="77777777" w:rsidR="00A30C33" w:rsidRPr="00B367DB" w:rsidRDefault="00A30C33" w:rsidP="00FA1770">
      <w:pPr>
        <w:pStyle w:val="Paragrafoelenco"/>
        <w:spacing w:line="360" w:lineRule="auto"/>
        <w:ind w:left="720" w:firstLine="0"/>
        <w:rPr>
          <w:rFonts w:asciiTheme="minorHAnsi" w:hAnsiTheme="minorHAnsi" w:cstheme="minorHAnsi"/>
          <w:i/>
          <w:iCs/>
        </w:rPr>
      </w:pPr>
      <w:r w:rsidRPr="00B367DB">
        <w:rPr>
          <w:rFonts w:asciiTheme="minorHAnsi" w:hAnsiTheme="minorHAnsi" w:cstheme="minorHAnsi"/>
          <w:i/>
          <w:iCs/>
        </w:rPr>
        <w:t>Oppure</w:t>
      </w:r>
    </w:p>
    <w:p w14:paraId="58588875" w14:textId="57D05A19" w:rsidR="00A30C33" w:rsidRPr="00B367DB" w:rsidRDefault="00A30C33" w:rsidP="00FA1770">
      <w:pPr>
        <w:pStyle w:val="paragraph"/>
        <w:spacing w:before="240" w:beforeAutospacing="0" w:after="0" w:afterAutospacing="0" w:line="360" w:lineRule="auto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eastAsia="Bliss Pro ExtraLight" w:hAnsiTheme="minorHAnsi" w:cstheme="minorHAnsi"/>
          <w:b/>
          <w:i/>
          <w:color w:val="000000" w:themeColor="text1"/>
          <w:sz w:val="22"/>
          <w:szCs w:val="22"/>
          <w:lang w:eastAsia="en-US"/>
        </w:rPr>
        <w:t>in caso di imprese associate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 il partenariato soddisfa i seguenti requisiti: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F9709F" w14:textId="4A58F497" w:rsidR="000C0682" w:rsidRPr="00B367DB" w:rsidRDefault="00D93923" w:rsidP="0065642F">
      <w:pPr>
        <w:pStyle w:val="paragraph"/>
        <w:numPr>
          <w:ilvl w:val="1"/>
          <w:numId w:val="22"/>
        </w:numPr>
        <w:spacing w:before="24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="00A30C33" w:rsidRPr="00B367DB">
        <w:rPr>
          <w:rStyle w:val="normaltextrun"/>
          <w:rFonts w:asciiTheme="minorHAnsi" w:hAnsiTheme="minorHAnsi" w:cstheme="minorHAnsi"/>
          <w:sz w:val="22"/>
          <w:szCs w:val="22"/>
        </w:rPr>
        <w:t>presenza di almeno un’impresa con Unità Locale</w:t>
      </w:r>
      <w:r w:rsidR="00B7003E"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 attiva</w:t>
      </w:r>
      <w:r w:rsidR="00A30C33"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 in </w:t>
      </w:r>
      <w:r w:rsidR="00A30C33" w:rsidRPr="00B367DB">
        <w:rPr>
          <w:rStyle w:val="findhit"/>
          <w:rFonts w:asciiTheme="minorHAnsi" w:hAnsiTheme="minorHAnsi" w:cstheme="minorHAnsi"/>
          <w:sz w:val="22"/>
          <w:szCs w:val="22"/>
        </w:rPr>
        <w:t>Liguria</w:t>
      </w:r>
      <w:r w:rsidR="000C0682"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 / </w:t>
      </w:r>
      <w:r w:rsidR="000C0682"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 w:rsidR="00B7003E" w:rsidRPr="00B367DB">
        <w:rPr>
          <w:rFonts w:asciiTheme="minorHAnsi" w:hAnsiTheme="minorHAnsi" w:cstheme="minorHAnsi"/>
          <w:sz w:val="22"/>
          <w:szCs w:val="22"/>
        </w:rPr>
        <w:t xml:space="preserve"> assenza di un’unità locale attiva in Liguria, </w:t>
      </w:r>
      <w:r w:rsidR="000C0682" w:rsidRPr="00B367DB">
        <w:rPr>
          <w:rFonts w:asciiTheme="minorHAnsi" w:hAnsiTheme="minorHAnsi" w:cstheme="minorHAnsi"/>
          <w:sz w:val="22"/>
          <w:szCs w:val="22"/>
        </w:rPr>
        <w:t xml:space="preserve">al momento della scadenza di presentazione della domanda, pertanto, </w:t>
      </w:r>
      <w:r w:rsidR="00B7003E" w:rsidRPr="00B367DB">
        <w:rPr>
          <w:rFonts w:asciiTheme="minorHAnsi" w:hAnsiTheme="minorHAnsi" w:cstheme="minorHAnsi"/>
          <w:sz w:val="22"/>
          <w:szCs w:val="22"/>
        </w:rPr>
        <w:t xml:space="preserve">il partenariato </w:t>
      </w:r>
      <w:r w:rsidR="000C0682" w:rsidRPr="00B367DB">
        <w:rPr>
          <w:rFonts w:asciiTheme="minorHAnsi" w:hAnsiTheme="minorHAnsi" w:cstheme="minorHAnsi"/>
          <w:sz w:val="22"/>
          <w:szCs w:val="22"/>
        </w:rPr>
        <w:t xml:space="preserve">si impegna a renderla operativa con le specifiche stabilite dal bando e a notificarlo a IIT entro 60 giorni dalla notifica dell'ammissione al contributo, pena revoca del beneficio. </w:t>
      </w:r>
    </w:p>
    <w:p w14:paraId="2DADD4B2" w14:textId="74C2EB7B" w:rsidR="00A30C33" w:rsidRPr="00B367DB" w:rsidRDefault="00D93923" w:rsidP="00A30C33">
      <w:pPr>
        <w:pStyle w:val="paragraph"/>
        <w:numPr>
          <w:ilvl w:val="0"/>
          <w:numId w:val="22"/>
        </w:numPr>
        <w:spacing w:before="24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="00A30C33" w:rsidRPr="00B367DB">
        <w:rPr>
          <w:rStyle w:val="normaltextrun"/>
          <w:rFonts w:asciiTheme="minorHAnsi" w:hAnsiTheme="minorHAnsi" w:cstheme="minorHAnsi"/>
          <w:sz w:val="22"/>
          <w:szCs w:val="22"/>
        </w:rPr>
        <w:t>presenza di almeno un’impresa con Unità Locale nel Mezzogiorno;</w:t>
      </w:r>
      <w:r w:rsidR="00A30C33"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C58A48" w14:textId="2C999253" w:rsidR="00A30C33" w:rsidRPr="00B367DB" w:rsidRDefault="00A30C33" w:rsidP="00A30C33">
      <w:pPr>
        <w:pStyle w:val="paragraph"/>
        <w:numPr>
          <w:ilvl w:val="0"/>
          <w:numId w:val="22"/>
        </w:numPr>
        <w:spacing w:before="240" w:beforeAutospacing="0" w:after="0" w:afterAutospacing="0" w:line="360" w:lineRule="auto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almeno </w:t>
      </w:r>
      <w:r w:rsidR="00BB0E28"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il 30% dei costi eleggibili complessivi </w:t>
      </w:r>
      <w:r w:rsidR="0004611A" w:rsidRPr="00B367DB">
        <w:rPr>
          <w:rStyle w:val="normaltextrun"/>
          <w:rFonts w:asciiTheme="minorHAnsi" w:hAnsiTheme="minorHAnsi" w:cstheme="minorHAnsi"/>
          <w:sz w:val="22"/>
          <w:szCs w:val="22"/>
        </w:rPr>
        <w:t>del</w:t>
      </w:r>
      <w:r w:rsidR="00BB0E28"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 progetto d</w:t>
      </w:r>
      <w:r w:rsidR="0004611A" w:rsidRPr="00B367DB">
        <w:rPr>
          <w:rStyle w:val="normaltextrun"/>
          <w:rFonts w:asciiTheme="minorHAnsi" w:hAnsiTheme="minorHAnsi" w:cstheme="minorHAnsi"/>
          <w:sz w:val="22"/>
          <w:szCs w:val="22"/>
        </w:rPr>
        <w:t>ovranno essere sostenuti nel Mezzogiorno.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93FD18" w14:textId="04160DEC" w:rsidR="00760E8E" w:rsidRPr="00B367DB" w:rsidRDefault="00A30C33" w:rsidP="002626B2">
      <w:pPr>
        <w:pStyle w:val="paragraph"/>
        <w:numPr>
          <w:ilvl w:val="0"/>
          <w:numId w:val="22"/>
        </w:numPr>
        <w:spacing w:before="240" w:beforeAutospacing="0" w:after="0" w:afterAutospacing="0" w:line="360" w:lineRule="auto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sz w:val="22"/>
          <w:szCs w:val="22"/>
        </w:rPr>
        <w:t xml:space="preserve">almeno il 50% dei costi eleggibili complessivi di progetto saranno sostenti dalla/dalle imprese con Unità Locale in </w:t>
      </w:r>
      <w:r w:rsidRPr="00B367DB">
        <w:rPr>
          <w:rStyle w:val="findhit"/>
          <w:rFonts w:asciiTheme="minorHAnsi" w:hAnsiTheme="minorHAnsi" w:cstheme="minorHAnsi"/>
          <w:sz w:val="22"/>
          <w:szCs w:val="22"/>
        </w:rPr>
        <w:t>Liguria</w:t>
      </w:r>
      <w:r w:rsidRPr="00B367D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4C0BE188" w14:textId="77777777" w:rsidR="002626B2" w:rsidRPr="00B367DB" w:rsidRDefault="002626B2" w:rsidP="002626B2">
      <w:pPr>
        <w:pStyle w:val="paragraph"/>
        <w:spacing w:before="240" w:beforeAutospacing="0" w:after="0" w:afterAutospacing="0" w:line="360" w:lineRule="auto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A1868F" w14:textId="3C53A607" w:rsidR="7FE046B0" w:rsidRPr="00B367DB" w:rsidRDefault="00A30C33" w:rsidP="00FA1770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b/>
          <w:i/>
          <w:color w:val="000000" w:themeColor="text1"/>
        </w:rPr>
        <w:lastRenderedPageBreak/>
        <w:t>in entrambi i casi: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002A0F7E" w:rsidRPr="00B367DB">
        <w:rPr>
          <w:rFonts w:asciiTheme="minorHAnsi" w:eastAsia="Bliss Pro ExtraLight" w:hAnsiTheme="minorHAnsi" w:cstheme="minorHAnsi"/>
          <w:color w:val="000000" w:themeColor="text1"/>
        </w:rPr>
        <w:t>I dati dell</w:t>
      </w:r>
      <w:r w:rsidR="00E101B0" w:rsidRPr="00B367DB">
        <w:rPr>
          <w:rFonts w:asciiTheme="minorHAnsi" w:eastAsia="Bliss Pro ExtraLight" w:hAnsiTheme="minorHAnsi" w:cstheme="minorHAnsi"/>
          <w:color w:val="000000" w:themeColor="text1"/>
        </w:rPr>
        <w:t>e</w:t>
      </w:r>
      <w:r w:rsidR="002A0F7E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sed</w:t>
      </w:r>
      <w:r w:rsidR="00E101B0" w:rsidRPr="00B367DB">
        <w:rPr>
          <w:rFonts w:asciiTheme="minorHAnsi" w:eastAsia="Bliss Pro ExtraLight" w:hAnsiTheme="minorHAnsi" w:cstheme="minorHAnsi"/>
          <w:color w:val="000000" w:themeColor="text1"/>
        </w:rPr>
        <w:t>i</w:t>
      </w:r>
      <w:r w:rsidR="002A0F7E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sono i seguenti: </w:t>
      </w:r>
    </w:p>
    <w:p w14:paraId="7D421780" w14:textId="77777777" w:rsidR="00E101B0" w:rsidRPr="00B367DB" w:rsidRDefault="00E101B0" w:rsidP="002A0F7E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 w:rsidRPr="00B367DB">
        <w:rPr>
          <w:rFonts w:asciiTheme="minorHAnsi" w:hAnsiTheme="minorHAnsi" w:cstheme="minorHAnsi"/>
          <w:b/>
          <w:bCs/>
          <w:iCs/>
        </w:rPr>
        <w:t xml:space="preserve">LIGURIA </w:t>
      </w:r>
    </w:p>
    <w:p w14:paraId="5D29251D" w14:textId="3B31B6E4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 w:rsidRPr="00B367DB">
        <w:rPr>
          <w:rFonts w:asciiTheme="minorHAnsi" w:hAnsiTheme="minorHAnsi" w:cstheme="minorHAnsi"/>
          <w:b/>
          <w:bCs/>
          <w:iCs/>
        </w:rPr>
        <w:t>Sede di Intervento</w:t>
      </w:r>
      <w:r w:rsidR="00E15F59" w:rsidRPr="00B367DB">
        <w:rPr>
          <w:rFonts w:asciiTheme="minorHAnsi" w:hAnsiTheme="minorHAnsi" w:cstheme="minorHAnsi"/>
          <w:b/>
          <w:bCs/>
          <w:iCs/>
        </w:rPr>
        <w:t xml:space="preserve"> ove verranno svolte le attività di R&amp;S sul territorio dell’Ecosistema RAISE:</w:t>
      </w:r>
    </w:p>
    <w:p w14:paraId="0E81B164" w14:textId="2B300294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Comune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>Prov</w:t>
      </w:r>
      <w:r w:rsidR="00E15F59" w:rsidRPr="00B367DB">
        <w:rPr>
          <w:rFonts w:asciiTheme="minorHAnsi" w:hAnsiTheme="minorHAnsi" w:cstheme="minorHAnsi"/>
          <w:iCs/>
        </w:rPr>
        <w:t xml:space="preserve">incia </w:t>
      </w:r>
      <w:r w:rsidR="00E15F59" w:rsidRPr="00B367DB">
        <w:rPr>
          <w:rFonts w:asciiTheme="minorHAnsi" w:hAnsiTheme="minorHAnsi" w:cstheme="minorHAnsi"/>
          <w:i/>
          <w:iCs/>
        </w:rPr>
        <w:t xml:space="preserve">_________________ </w:t>
      </w:r>
      <w:r w:rsidR="009E5511" w:rsidRPr="00B367DB">
        <w:rPr>
          <w:rFonts w:asciiTheme="minorHAnsi" w:hAnsiTheme="minorHAnsi" w:cstheme="minorHAnsi"/>
          <w:iCs/>
        </w:rPr>
        <w:t>Regione _</w:t>
      </w:r>
      <w:r w:rsidR="00E15F59" w:rsidRPr="00B367DB">
        <w:rPr>
          <w:rFonts w:asciiTheme="minorHAnsi" w:hAnsiTheme="minorHAnsi" w:cstheme="minorHAnsi"/>
          <w:i/>
          <w:iCs/>
        </w:rPr>
        <w:t>________________</w:t>
      </w:r>
    </w:p>
    <w:p w14:paraId="207EF35D" w14:textId="77777777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CAP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 xml:space="preserve">Indirizzo </w:t>
      </w:r>
      <w:r w:rsidRPr="00B367DB">
        <w:rPr>
          <w:rFonts w:asciiTheme="minorHAnsi" w:hAnsiTheme="minorHAnsi" w:cstheme="minorHAnsi"/>
          <w:i/>
          <w:iCs/>
        </w:rPr>
        <w:t>___________________________</w:t>
      </w:r>
      <w:r w:rsidRPr="00B367DB">
        <w:rPr>
          <w:rFonts w:asciiTheme="minorHAnsi" w:hAnsiTheme="minorHAnsi" w:cstheme="minorHAnsi"/>
          <w:iCs/>
        </w:rPr>
        <w:t>n.</w:t>
      </w:r>
      <w:r w:rsidRPr="00B367DB">
        <w:rPr>
          <w:rFonts w:asciiTheme="minorHAnsi" w:hAnsiTheme="minorHAnsi" w:cstheme="minorHAnsi"/>
          <w:i/>
          <w:iCs/>
        </w:rPr>
        <w:t>_________</w:t>
      </w:r>
      <w:r w:rsidRPr="00B367DB">
        <w:rPr>
          <w:rFonts w:asciiTheme="minorHAnsi" w:hAnsiTheme="minorHAnsi" w:cstheme="minorHAnsi"/>
          <w:iCs/>
        </w:rPr>
        <w:t xml:space="preserve">_ </w:t>
      </w:r>
    </w:p>
    <w:p w14:paraId="414B0CCE" w14:textId="77777777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/>
          <w:iCs/>
        </w:rPr>
      </w:pPr>
      <w:r w:rsidRPr="00B367DB">
        <w:rPr>
          <w:rFonts w:asciiTheme="minorHAnsi" w:hAnsiTheme="minorHAnsi" w:cstheme="minorHAnsi"/>
          <w:iCs/>
        </w:rPr>
        <w:t xml:space="preserve">Telefono __________________ Indirizzo PEC </w:t>
      </w:r>
      <w:r w:rsidRPr="00B367DB">
        <w:rPr>
          <w:rFonts w:asciiTheme="minorHAnsi" w:hAnsiTheme="minorHAnsi" w:cstheme="minorHAnsi"/>
          <w:i/>
          <w:iCs/>
        </w:rPr>
        <w:t xml:space="preserve">______________________________  </w:t>
      </w:r>
    </w:p>
    <w:p w14:paraId="29D74286" w14:textId="39EBC7F2" w:rsidR="00096301" w:rsidRPr="00B367DB" w:rsidRDefault="002A0F7E" w:rsidP="00600F90">
      <w:pPr>
        <w:spacing w:line="360" w:lineRule="auto"/>
        <w:ind w:left="708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Indirizzo </w:t>
      </w:r>
      <w:r w:rsidR="009E5511" w:rsidRPr="00B367DB">
        <w:rPr>
          <w:rFonts w:asciiTheme="minorHAnsi" w:hAnsiTheme="minorHAnsi" w:cstheme="minorHAnsi"/>
        </w:rPr>
        <w:t>E-mail</w:t>
      </w:r>
      <w:r w:rsidRPr="00B367DB">
        <w:rPr>
          <w:rFonts w:asciiTheme="minorHAnsi" w:hAnsiTheme="minorHAnsi" w:cstheme="minorHAnsi"/>
        </w:rPr>
        <w:t xml:space="preserve"> __________________</w:t>
      </w:r>
      <w:r w:rsidR="00FA1770" w:rsidRPr="00B367DB">
        <w:rPr>
          <w:rFonts w:asciiTheme="minorHAnsi" w:hAnsiTheme="minorHAnsi" w:cstheme="minorHAnsi"/>
        </w:rPr>
        <w:t xml:space="preserve"> </w:t>
      </w:r>
    </w:p>
    <w:p w14:paraId="7B009570" w14:textId="77777777" w:rsidR="00600F90" w:rsidRPr="00B367DB" w:rsidRDefault="00600F90" w:rsidP="00600F90">
      <w:pPr>
        <w:spacing w:line="360" w:lineRule="auto"/>
        <w:ind w:left="708"/>
        <w:rPr>
          <w:rFonts w:asciiTheme="minorHAnsi" w:hAnsiTheme="minorHAnsi" w:cstheme="minorHAnsi"/>
        </w:rPr>
      </w:pPr>
    </w:p>
    <w:p w14:paraId="1BD33DB9" w14:textId="7BD808D1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 w:rsidRPr="00B367DB">
        <w:rPr>
          <w:rFonts w:asciiTheme="minorHAnsi" w:hAnsiTheme="minorHAnsi" w:cstheme="minorHAnsi"/>
          <w:b/>
          <w:bCs/>
          <w:iCs/>
        </w:rPr>
        <w:t>MEZZOGIORNO</w:t>
      </w:r>
    </w:p>
    <w:p w14:paraId="11F39B3B" w14:textId="77777777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 w:rsidRPr="00B367DB">
        <w:rPr>
          <w:rFonts w:asciiTheme="minorHAnsi" w:hAnsiTheme="minorHAnsi" w:cstheme="minorHAnsi"/>
          <w:b/>
          <w:bCs/>
          <w:iCs/>
        </w:rPr>
        <w:t>Sede di Intervento ove verranno svolte le attività di R&amp;S sul territorio dell’Ecosistema RAISE:</w:t>
      </w:r>
    </w:p>
    <w:p w14:paraId="4996E2AD" w14:textId="4D116900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Comune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 xml:space="preserve">Provincia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="009E5511" w:rsidRPr="00B367DB">
        <w:rPr>
          <w:rFonts w:asciiTheme="minorHAnsi" w:hAnsiTheme="minorHAnsi" w:cstheme="minorHAnsi"/>
          <w:iCs/>
        </w:rPr>
        <w:t>Regione _</w:t>
      </w:r>
      <w:r w:rsidRPr="00B367DB">
        <w:rPr>
          <w:rFonts w:asciiTheme="minorHAnsi" w:hAnsiTheme="minorHAnsi" w:cstheme="minorHAnsi"/>
          <w:i/>
          <w:iCs/>
        </w:rPr>
        <w:t>________________</w:t>
      </w:r>
    </w:p>
    <w:p w14:paraId="3C82E230" w14:textId="77777777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CAP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 xml:space="preserve">Indirizzo </w:t>
      </w:r>
      <w:r w:rsidRPr="00B367DB">
        <w:rPr>
          <w:rFonts w:asciiTheme="minorHAnsi" w:hAnsiTheme="minorHAnsi" w:cstheme="minorHAnsi"/>
          <w:i/>
          <w:iCs/>
        </w:rPr>
        <w:t>___________________________</w:t>
      </w:r>
      <w:r w:rsidRPr="00B367DB">
        <w:rPr>
          <w:rFonts w:asciiTheme="minorHAnsi" w:hAnsiTheme="minorHAnsi" w:cstheme="minorHAnsi"/>
          <w:iCs/>
        </w:rPr>
        <w:t>n.</w:t>
      </w:r>
      <w:r w:rsidRPr="00B367DB">
        <w:rPr>
          <w:rFonts w:asciiTheme="minorHAnsi" w:hAnsiTheme="minorHAnsi" w:cstheme="minorHAnsi"/>
          <w:i/>
          <w:iCs/>
        </w:rPr>
        <w:t>_________</w:t>
      </w:r>
      <w:r w:rsidRPr="00B367DB">
        <w:rPr>
          <w:rFonts w:asciiTheme="minorHAnsi" w:hAnsiTheme="minorHAnsi" w:cstheme="minorHAnsi"/>
          <w:iCs/>
        </w:rPr>
        <w:t xml:space="preserve">_ </w:t>
      </w:r>
    </w:p>
    <w:p w14:paraId="042C0F07" w14:textId="77777777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i/>
          <w:iCs/>
        </w:rPr>
      </w:pPr>
      <w:r w:rsidRPr="00B367DB">
        <w:rPr>
          <w:rFonts w:asciiTheme="minorHAnsi" w:hAnsiTheme="minorHAnsi" w:cstheme="minorHAnsi"/>
          <w:iCs/>
        </w:rPr>
        <w:t xml:space="preserve">Telefono __________________ Indirizzo PEC </w:t>
      </w:r>
      <w:r w:rsidRPr="00B367DB">
        <w:rPr>
          <w:rFonts w:asciiTheme="minorHAnsi" w:hAnsiTheme="minorHAnsi" w:cstheme="minorHAnsi"/>
          <w:i/>
          <w:iCs/>
        </w:rPr>
        <w:t xml:space="preserve">______________________________  </w:t>
      </w:r>
    </w:p>
    <w:p w14:paraId="29492CE0" w14:textId="77777777" w:rsidR="00E101B0" w:rsidRPr="00B367DB" w:rsidRDefault="00E101B0" w:rsidP="00E101B0">
      <w:pPr>
        <w:spacing w:line="360" w:lineRule="auto"/>
        <w:ind w:left="708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</w:rPr>
        <w:t>Indirizzo Email __________________</w:t>
      </w:r>
    </w:p>
    <w:p w14:paraId="206C935D" w14:textId="51FECE41" w:rsidR="0027796D" w:rsidRPr="00B367DB" w:rsidRDefault="00A30C33" w:rsidP="00290439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Style w:val="eop"/>
          <w:rFonts w:asciiTheme="minorHAnsi" w:hAnsiTheme="minorHAnsi" w:cstheme="minorHAnsi"/>
        </w:rPr>
        <w:t> 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 xml:space="preserve">che la società è in regola rispetto agli obblighi previsti dalle norme in materia di contributi previdenziali e assistenziali e in materia di pagamento di imposte e tasse in conformità </w:t>
      </w:r>
      <w:r w:rsidR="0027796D" w:rsidRPr="00B367DB">
        <w:rPr>
          <w:rFonts w:asciiTheme="minorHAnsi" w:eastAsia="Bliss Pro ExtraLight" w:hAnsiTheme="minorHAnsi" w:cstheme="minorHAnsi"/>
        </w:rPr>
        <w:t>all’art. 94 co. 6 del D.Lgs. 36/2023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>;</w:t>
      </w:r>
    </w:p>
    <w:p w14:paraId="7EB5CD49" w14:textId="77777777" w:rsidR="00D27685" w:rsidRPr="00B367DB" w:rsidRDefault="00D27685" w:rsidP="00D27685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che per la società non sussistono le </w:t>
      </w:r>
      <w:r w:rsidRPr="00B367DB">
        <w:rPr>
          <w:rFonts w:asciiTheme="minorHAnsi" w:eastAsia="Bliss Pro ExtraLight" w:hAnsiTheme="minorHAnsi" w:cstheme="minorHAnsi"/>
        </w:rPr>
        <w:t xml:space="preserve">cause di esclusione della procedura a norma degli artt. 94 e 95 del </w:t>
      </w:r>
      <w:proofErr w:type="spellStart"/>
      <w:r w:rsidRPr="00B367DB">
        <w:rPr>
          <w:rFonts w:asciiTheme="minorHAnsi" w:hAnsiTheme="minorHAnsi" w:cstheme="minorHAnsi"/>
        </w:rPr>
        <w:t>D.</w:t>
      </w:r>
      <w:r w:rsidRPr="00B367DB">
        <w:rPr>
          <w:rFonts w:asciiTheme="minorHAnsi" w:eastAsia="Bliss Pro ExtraLight" w:hAnsiTheme="minorHAnsi" w:cstheme="minorHAnsi"/>
        </w:rPr>
        <w:t>Lgs.</w:t>
      </w:r>
      <w:proofErr w:type="spellEnd"/>
      <w:r w:rsidRPr="00B367DB">
        <w:rPr>
          <w:rFonts w:asciiTheme="minorHAnsi" w:eastAsia="Bliss Pro ExtraLight" w:hAnsiTheme="minorHAnsi" w:cstheme="minorHAnsi"/>
        </w:rPr>
        <w:t xml:space="preserve"> 36/2023;</w:t>
      </w:r>
    </w:p>
    <w:p w14:paraId="128527F9" w14:textId="7439AC6C" w:rsidR="00455B5A" w:rsidRPr="00B367DB" w:rsidRDefault="00455B5A" w:rsidP="00BF37C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di non essere impresa in difficoltà come da definizione di cui all’articolo 2 al comma (18) del Regolamento (UE) n. 651/2014;</w:t>
      </w:r>
    </w:p>
    <w:p w14:paraId="7634EF7A" w14:textId="00DBE137" w:rsidR="0027796D" w:rsidRPr="00B367DB" w:rsidRDefault="0027796D" w:rsidP="00BF37C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non 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è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stata a posta in liquidazione volontaria e non 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è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sottoposta a procedure concorsuali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, salvo i casi specificatamente indicati all’art. 95 del </w:t>
      </w:r>
      <w:proofErr w:type="spellStart"/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D.Lgs.</w:t>
      </w:r>
      <w:proofErr w:type="spellEnd"/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36/2023</w:t>
      </w:r>
      <w:r w:rsidRPr="00B367DB">
        <w:rPr>
          <w:rFonts w:asciiTheme="minorHAnsi" w:eastAsia="Bliss Pro ExtraLight" w:hAnsiTheme="minorHAnsi" w:cstheme="minorHAnsi"/>
          <w:color w:val="000000" w:themeColor="text1"/>
        </w:rPr>
        <w:t>; </w:t>
      </w:r>
    </w:p>
    <w:p w14:paraId="2DF09214" w14:textId="38ECEF8E" w:rsidR="00455B5A" w:rsidRPr="00B367DB" w:rsidRDefault="00455B5A" w:rsidP="00BF37C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hAnsiTheme="minorHAnsi" w:cstheme="minorHAnsi"/>
        </w:rPr>
        <w:t>che la società è indipendent</w:t>
      </w:r>
      <w:r w:rsidR="00D91349" w:rsidRPr="00B367DB">
        <w:rPr>
          <w:rFonts w:asciiTheme="minorHAnsi" w:hAnsiTheme="minorHAnsi" w:cstheme="minorHAnsi"/>
        </w:rPr>
        <w:t>e</w:t>
      </w:r>
      <w:r w:rsidRPr="00B367DB">
        <w:rPr>
          <w:rFonts w:asciiTheme="minorHAnsi" w:hAnsiTheme="minorHAnsi" w:cstheme="minorHAnsi"/>
        </w:rPr>
        <w:t xml:space="preserve"> da __________, _________ e ________ </w:t>
      </w:r>
      <w:r w:rsidRPr="00B367DB">
        <w:rPr>
          <w:rFonts w:asciiTheme="minorHAnsi" w:hAnsiTheme="minorHAnsi" w:cstheme="minorHAnsi"/>
          <w:i/>
        </w:rPr>
        <w:t>(partner del progetto)</w:t>
      </w:r>
      <w:r w:rsidRPr="00B367DB">
        <w:rPr>
          <w:rFonts w:asciiTheme="minorHAnsi" w:hAnsiTheme="minorHAnsi" w:cstheme="minorHAnsi"/>
        </w:rPr>
        <w:t xml:space="preserve"> secondo la definizione di “impresa autonoma” di cui all’art. 3 comma 1 Allegato I del Regolamento (UE) n. 651/2014 ovvero non risulta né associate né collegate ad alcun soggetto partecipante al medesimo progetto</w:t>
      </w:r>
      <w:r w:rsidR="00896ED5" w:rsidRPr="00B367DB">
        <w:rPr>
          <w:rFonts w:asciiTheme="minorHAnsi" w:hAnsiTheme="minorHAnsi" w:cstheme="minorHAnsi"/>
        </w:rPr>
        <w:t>;</w:t>
      </w:r>
    </w:p>
    <w:p w14:paraId="06C990C2" w14:textId="509D2DA5" w:rsidR="00202038" w:rsidRPr="00B367DB" w:rsidRDefault="00202038" w:rsidP="00202038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Fonts w:asciiTheme="minorHAnsi" w:hAnsiTheme="minorHAnsi" w:cstheme="minorHAnsi"/>
        </w:rPr>
        <w:t xml:space="preserve">l'insussistenza di sanzioni amministrative previste dall' art. 9, c. 2 lett. d) del D.lgs. 231/2001 consistente nell'esclusione da agevolazioni, finanziamenti, contributi o sussidi e l'eventuale revoca </w:t>
      </w:r>
      <w:r w:rsidRPr="00B367DB">
        <w:rPr>
          <w:rFonts w:asciiTheme="minorHAnsi" w:hAnsiTheme="minorHAnsi" w:cstheme="minorHAnsi"/>
        </w:rPr>
        <w:lastRenderedPageBreak/>
        <w:t>di quelli già concessi;</w:t>
      </w:r>
    </w:p>
    <w:p w14:paraId="491F73F1" w14:textId="77777777" w:rsidR="0050526C" w:rsidRPr="00B367DB" w:rsidRDefault="0050526C" w:rsidP="0050526C">
      <w:pPr>
        <w:pStyle w:val="Paragrafoelenco"/>
        <w:numPr>
          <w:ilvl w:val="0"/>
          <w:numId w:val="10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l’impresa: </w:t>
      </w:r>
    </w:p>
    <w:p w14:paraId="56AFBB64" w14:textId="118D6CE9" w:rsidR="0050526C" w:rsidRPr="00B367DB" w:rsidRDefault="0050526C" w:rsidP="0050526C">
      <w:pPr>
        <w:pStyle w:val="Paragrafoelenco"/>
        <w:spacing w:afterLines="40" w:after="96" w:line="360" w:lineRule="auto"/>
        <w:ind w:left="1554" w:right="36" w:firstLine="0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non è controllata né controlla, direttamente o indirettamente, altre imprese</w:t>
      </w:r>
    </w:p>
    <w:p w14:paraId="2EB4D92D" w14:textId="77777777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55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controlla, anche indirettamente, le imprese seguenti aventi sede in Italia:</w:t>
      </w:r>
    </w:p>
    <w:p w14:paraId="70C75393" w14:textId="55BF4FFA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  <w:i/>
        </w:rPr>
        <w:t xml:space="preserve">(Ragione sociale e dati anagrafici) </w:t>
      </w:r>
      <w:r w:rsidRPr="00B367DB">
        <w:rPr>
          <w:rFonts w:asciiTheme="minorHAnsi" w:hAnsiTheme="minorHAnsi" w:cstheme="minorHAnsi"/>
        </w:rPr>
        <w:t>____________________________________________________</w:t>
      </w:r>
    </w:p>
    <w:p w14:paraId="29DE3367" w14:textId="77777777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è controllata, anche indirettamente, dalle imprese seguenti aventi sede in Italia:</w:t>
      </w:r>
    </w:p>
    <w:p w14:paraId="1469E0D4" w14:textId="0C533B1B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  <w:i/>
        </w:rPr>
        <w:t xml:space="preserve">(Ragione sociale e dati anagrafici) </w:t>
      </w:r>
      <w:r w:rsidRPr="00B367DB">
        <w:rPr>
          <w:rFonts w:asciiTheme="minorHAnsi" w:hAnsiTheme="minorHAnsi" w:cstheme="minorHAnsi"/>
        </w:rPr>
        <w:t>____________________________________________________</w:t>
      </w:r>
    </w:p>
    <w:p w14:paraId="11193C13" w14:textId="51CC8463" w:rsidR="00202038" w:rsidRPr="00B367DB" w:rsidRDefault="00202038" w:rsidP="00202038">
      <w:pPr>
        <w:pStyle w:val="Paragrafoelenco"/>
        <w:numPr>
          <w:ilvl w:val="0"/>
          <w:numId w:val="10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la società, nell’esercizio </w:t>
      </w:r>
      <w:bookmarkStart w:id="0" w:name="_Hlk137641246"/>
      <w:r w:rsidRPr="00B367DB">
        <w:rPr>
          <w:rFonts w:asciiTheme="minorHAnsi" w:hAnsiTheme="minorHAnsi" w:cstheme="minorHAnsi"/>
        </w:rPr>
        <w:t>in corso e nei due esercizi precedenti</w:t>
      </w:r>
      <w:bookmarkEnd w:id="0"/>
      <w:r w:rsidRPr="00B367DB">
        <w:rPr>
          <w:rFonts w:asciiTheme="minorHAnsi" w:hAnsiTheme="minorHAnsi" w:cstheme="minorHAnsi"/>
        </w:rPr>
        <w:t>:</w:t>
      </w:r>
    </w:p>
    <w:p w14:paraId="10226079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 xml:space="preserve">non è stata interessata da </w:t>
      </w:r>
      <w:bookmarkStart w:id="1" w:name="_Hlk137641235"/>
      <w:r w:rsidRPr="00B367DB">
        <w:rPr>
          <w:rFonts w:asciiTheme="minorHAnsi" w:hAnsiTheme="minorHAnsi" w:cstheme="minorHAnsi"/>
        </w:rPr>
        <w:t>fusioni, acquisizioni o scissioni</w:t>
      </w:r>
      <w:bookmarkEnd w:id="1"/>
    </w:p>
    <w:p w14:paraId="11DBC4F2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è stata interessata da fusioni, acquisizioni o scissioni</w:t>
      </w:r>
    </w:p>
    <w:p w14:paraId="371F3A3A" w14:textId="73EB1B4A" w:rsidR="00202038" w:rsidRPr="00B367DB" w:rsidRDefault="00202038" w:rsidP="00202038">
      <w:pPr>
        <w:pStyle w:val="Paragrafoelenco"/>
        <w:numPr>
          <w:ilvl w:val="0"/>
          <w:numId w:val="10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la società, relativamente alle stesse spese </w:t>
      </w:r>
      <w:r w:rsidR="00A013DC" w:rsidRPr="00B367DB">
        <w:rPr>
          <w:rFonts w:asciiTheme="minorHAnsi" w:hAnsiTheme="minorHAnsi" w:cstheme="minorHAnsi"/>
        </w:rPr>
        <w:t>di cui si richiede l’agevolazione</w:t>
      </w:r>
      <w:r w:rsidRPr="00B367DB">
        <w:rPr>
          <w:rFonts w:asciiTheme="minorHAnsi" w:hAnsiTheme="minorHAnsi" w:cstheme="minorHAnsi"/>
        </w:rPr>
        <w:t>,</w:t>
      </w:r>
    </w:p>
    <w:p w14:paraId="44099365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non ha beneficiato di altri aiuti di Stato</w:t>
      </w:r>
    </w:p>
    <w:p w14:paraId="3E6858BE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ha beneficiato dei seguenti aiuti di Stato:</w:t>
      </w:r>
    </w:p>
    <w:p w14:paraId="700F2C09" w14:textId="7122AEAC" w:rsidR="00202038" w:rsidRPr="00B367DB" w:rsidRDefault="00A013DC" w:rsidP="00202038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_________________________________________________________________________________</w:t>
      </w:r>
    </w:p>
    <w:p w14:paraId="17AFB75B" w14:textId="15C2C885" w:rsidR="7AC0E741" w:rsidRPr="00B367DB" w:rsidRDefault="00BF37C1" w:rsidP="00A30C3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c</w:t>
      </w:r>
      <w:r w:rsidR="002C2315" w:rsidRPr="00B367DB">
        <w:rPr>
          <w:rFonts w:asciiTheme="minorHAnsi" w:eastAsia="Bliss Pro ExtraLight" w:hAnsiTheme="minorHAnsi" w:cstheme="minorHAnsi"/>
          <w:color w:val="000000" w:themeColor="text1"/>
        </w:rPr>
        <w:t xml:space="preserve">he </w:t>
      </w:r>
      <w:r w:rsidR="007B157B" w:rsidRPr="00B367DB">
        <w:rPr>
          <w:rFonts w:asciiTheme="minorHAnsi" w:eastAsia="Bliss Pro ExtraLight" w:hAnsiTheme="minorHAnsi" w:cstheme="minorHAnsi"/>
          <w:color w:val="000000" w:themeColor="text1"/>
        </w:rPr>
        <w:t>la società</w:t>
      </w:r>
      <w:r w:rsidR="002C2315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osserva </w:t>
      </w:r>
      <w:bookmarkStart w:id="2" w:name="_Hlk137640394"/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>gli obblighi dei contratti collettivi di lavoro e rispetta le norme dell'ordinamento giuridico</w:t>
      </w:r>
      <w:bookmarkEnd w:id="2"/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in materia di:</w:t>
      </w:r>
    </w:p>
    <w:p w14:paraId="61C8478E" w14:textId="62EE0F5D" w:rsidR="7AC0E741" w:rsidRPr="00B367DB" w:rsidRDefault="7AC0E741" w:rsidP="00A30C33">
      <w:pPr>
        <w:pStyle w:val="Paragrafoelenco"/>
        <w:numPr>
          <w:ilvl w:val="1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3" w:name="_Hlk137640414"/>
      <w:r w:rsidRPr="00B367DB">
        <w:rPr>
          <w:rFonts w:asciiTheme="minorHAnsi" w:eastAsia="Bliss Pro ExtraLight" w:hAnsiTheme="minorHAnsi" w:cstheme="minorHAnsi"/>
          <w:color w:val="000000" w:themeColor="text1"/>
        </w:rPr>
        <w:t>prevenzione degli infortuni sui luoghi di lavoro e delle malattie professionali;</w:t>
      </w:r>
    </w:p>
    <w:p w14:paraId="323F1A4B" w14:textId="6AE1AA90" w:rsidR="7AC0E741" w:rsidRPr="00B367DB" w:rsidRDefault="7AC0E741" w:rsidP="00A30C33">
      <w:pPr>
        <w:pStyle w:val="Paragrafoelenco"/>
        <w:numPr>
          <w:ilvl w:val="1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salute e sicurezza sui luoghi di lavoro;</w:t>
      </w:r>
    </w:p>
    <w:p w14:paraId="1021013B" w14:textId="6E593B9D" w:rsidR="7AC0E741" w:rsidRPr="00B367DB" w:rsidRDefault="7AC0E741" w:rsidP="00A30C33">
      <w:pPr>
        <w:pStyle w:val="Paragrafoelenco"/>
        <w:numPr>
          <w:ilvl w:val="1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pari opportunità;</w:t>
      </w:r>
    </w:p>
    <w:p w14:paraId="3B3A296E" w14:textId="0386654F" w:rsidR="7AC0E741" w:rsidRPr="00B367DB" w:rsidRDefault="7AC0E741" w:rsidP="00A30C33">
      <w:pPr>
        <w:pStyle w:val="Paragrafoelenco"/>
        <w:numPr>
          <w:ilvl w:val="1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tutela dell’ambiente</w:t>
      </w:r>
      <w:bookmarkEnd w:id="3"/>
      <w:r w:rsidR="0011413F" w:rsidRPr="00B367DB">
        <w:rPr>
          <w:rFonts w:asciiTheme="minorHAnsi" w:eastAsia="Bliss Pro ExtraLight" w:hAnsiTheme="minorHAnsi" w:cstheme="minorHAnsi"/>
          <w:color w:val="000000" w:themeColor="text1"/>
        </w:rPr>
        <w:t>;</w:t>
      </w:r>
    </w:p>
    <w:p w14:paraId="72155556" w14:textId="77777777" w:rsidR="007B157B" w:rsidRPr="00B367DB" w:rsidRDefault="007B157B" w:rsidP="007B157B">
      <w:pPr>
        <w:pStyle w:val="Paragrafoelenco"/>
        <w:ind w:left="144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907C2" w14:textId="3C49D39D" w:rsidR="734439F1" w:rsidRPr="00B367DB" w:rsidRDefault="007B157B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he la società poss</w:t>
      </w:r>
      <w:r w:rsidR="00196BF3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ede la capacità economico-finanziaria in relazione al progetto da realizzare</w:t>
      </w:r>
      <w:r w:rsidR="00202038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02038" w:rsidRPr="00B367DB">
        <w:rPr>
          <w:rFonts w:asciiTheme="minorHAnsi" w:hAnsiTheme="minorHAnsi" w:cstheme="minorHAnsi"/>
        </w:rPr>
        <w:t>ed ha prospettive di sviluppo e continuità aziendale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La verifica verrà effettuata valutando la congruenza fra il patrimonio netto delle imprese proponenti e il costo del progetto al netto del contributo. </w:t>
      </w:r>
    </w:p>
    <w:p w14:paraId="2DC4DC79" w14:textId="792DD586" w:rsidR="00787CAA" w:rsidRPr="00B367DB" w:rsidRDefault="0050526C" w:rsidP="00787CAA">
      <w:pPr>
        <w:pStyle w:val="Paragrafoelenco"/>
        <w:spacing w:afterLines="40" w:after="96" w:line="360" w:lineRule="auto"/>
        <w:ind w:left="744" w:right="36" w:firstLine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A tal fine si indicano: </w:t>
      </w:r>
    </w:p>
    <w:p w14:paraId="4D55CCA0" w14:textId="2A7BA387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PN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</w:t>
      </w:r>
      <w:r w:rsidR="009E55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euro </w:t>
      </w:r>
    </w:p>
    <w:p w14:paraId="3B488F3B" w14:textId="41AC5C1F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CP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euro</w:t>
      </w:r>
    </w:p>
    <w:p w14:paraId="536128FB" w14:textId="48EDDDE2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euro</w:t>
      </w:r>
    </w:p>
    <w:p w14:paraId="516E02B2" w14:textId="6E6574FB" w:rsidR="00787CAA" w:rsidRPr="00B367DB" w:rsidRDefault="0050526C" w:rsidP="00A30C33">
      <w:pPr>
        <w:pStyle w:val="paragraph"/>
        <w:spacing w:before="0" w:beforeAutospacing="0" w:after="0" w:afterAutospacing="0"/>
        <w:ind w:left="732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i/>
          <w:iCs/>
        </w:rPr>
        <w:t>dove</w:t>
      </w:r>
    </w:p>
    <w:p w14:paraId="046A3485" w14:textId="77777777" w:rsidR="00787CAA" w:rsidRPr="00B367DB" w:rsidRDefault="00787CAA" w:rsidP="00787CAA">
      <w:pPr>
        <w:pStyle w:val="paragraph"/>
        <w:spacing w:before="0" w:beforeAutospacing="0" w:after="0" w:afterAutospacing="0"/>
        <w:ind w:left="732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PN = patrimonio netto della singola impresa quale risulta dall’ultimo bilancio approvato e depositato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6D7B39" w14:textId="77777777" w:rsidR="00787CAA" w:rsidRPr="00B367DB" w:rsidRDefault="00787CAA" w:rsidP="00787C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CP = somma dei costi complessivi della singola impresa indicata in domanda 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1D40A6" w14:textId="77777777" w:rsidR="00787CAA" w:rsidRPr="00B367DB" w:rsidRDefault="00787CAA" w:rsidP="00787C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 = importo del contributo richiesto dalla singola impresa 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F7494B" w14:textId="77777777" w:rsidR="00FE53DD" w:rsidRPr="00B367DB" w:rsidRDefault="00FE53DD" w:rsidP="00A30C33">
      <w:pPr>
        <w:pStyle w:val="Paragrafoelenco"/>
        <w:numPr>
          <w:ilvl w:val="0"/>
          <w:numId w:val="10"/>
        </w:numPr>
        <w:spacing w:before="240" w:afterLines="40" w:after="96" w:line="360" w:lineRule="auto"/>
        <w:ind w:right="36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  <w:lang w:eastAsia="ar-SA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che la realizzazione delle attività prevede di non arrecare un danno significativo agli obiettivi ambientali, ai sensi dell'articolo 17 del Regolamento (UE) 2020/852;</w:t>
      </w:r>
    </w:p>
    <w:p w14:paraId="46F33CEB" w14:textId="77777777" w:rsidR="00FE53DD" w:rsidRPr="00B367DB" w:rsidRDefault="00FE53DD" w:rsidP="00040330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che la realizzazione delle attività è coerente con i principi e gli obblighi specifici del PNRR relativamente al principio del “</w:t>
      </w:r>
      <w:r w:rsidRPr="00B367DB">
        <w:rPr>
          <w:rStyle w:val="normaltextrun"/>
          <w:rFonts w:asciiTheme="minorHAnsi" w:hAnsiTheme="minorHAnsi" w:cstheme="minorHAnsi"/>
          <w:b/>
          <w:i/>
          <w:color w:val="000000"/>
          <w:shd w:val="clear" w:color="auto" w:fill="FFFFFF"/>
        </w:rPr>
        <w:t>Do No Significant Harm” (DNSH)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e, ove applicabili, ai principi del </w:t>
      </w:r>
      <w:r w:rsidRPr="00B367DB">
        <w:rPr>
          <w:rStyle w:val="normaltextrun"/>
          <w:rFonts w:asciiTheme="minorHAnsi" w:hAnsiTheme="minorHAnsi" w:cstheme="minorHAnsi"/>
          <w:b/>
          <w:i/>
          <w:color w:val="000000"/>
          <w:shd w:val="clear" w:color="auto" w:fill="FFFFFF"/>
        </w:rPr>
        <w:t>Tagging clima e digitale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della </w:t>
      </w:r>
      <w:r w:rsidRPr="00B367DB">
        <w:rPr>
          <w:rStyle w:val="normaltextrun"/>
          <w:rFonts w:asciiTheme="minorHAnsi" w:hAnsiTheme="minorHAnsi" w:cstheme="minorHAnsi"/>
          <w:b/>
          <w:i/>
          <w:color w:val="000000"/>
          <w:shd w:val="clear" w:color="auto" w:fill="FFFFFF"/>
        </w:rPr>
        <w:t>parità di genere (Gender Equality)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della </w:t>
      </w:r>
      <w:r w:rsidRPr="00B367DB">
        <w:rPr>
          <w:rStyle w:val="normaltextrun"/>
          <w:rFonts w:asciiTheme="minorHAnsi" w:hAnsiTheme="minorHAnsi" w:cstheme="minorHAnsi"/>
          <w:b/>
          <w:i/>
          <w:color w:val="000000"/>
          <w:shd w:val="clear" w:color="auto" w:fill="FFFFFF"/>
        </w:rPr>
        <w:t>protezione e valorizzazione dei giovani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e del </w:t>
      </w:r>
      <w:r w:rsidRPr="00B367DB">
        <w:rPr>
          <w:rStyle w:val="normaltextrun"/>
          <w:rFonts w:asciiTheme="minorHAnsi" w:hAnsiTheme="minorHAnsi" w:cstheme="minorHAnsi"/>
          <w:b/>
          <w:i/>
          <w:color w:val="000000"/>
          <w:shd w:val="clear" w:color="auto" w:fill="FFFFFF"/>
        </w:rPr>
        <w:t>superamento dei divari territoriali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2C6AFA5E" w14:textId="617457F9" w:rsidR="00FE53DD" w:rsidRPr="00B367DB" w:rsidRDefault="00FE53DD" w:rsidP="00040330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che l’attuazione del servizio prevede il rispetto delle norme comunitarie e nazionali applicabili, ivi incluse quelle in materia di trasparenza, uguaglianza di genere e pari opportunità e tutela dei diversamente abili</w:t>
      </w:r>
      <w:r w:rsidR="501487A3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64A99BE6" w14:textId="4545B266" w:rsidR="000041AF" w:rsidRPr="00B367DB" w:rsidRDefault="00040330" w:rsidP="00040330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che l’attuazione del servizio prevede il rispetto della normativa europea e nazionale applicabile, con particolare riferimento ai principi di parità di trattamento, non discriminazione, trasparenza, proporzionalità e pubblicità;</w:t>
      </w:r>
    </w:p>
    <w:p w14:paraId="2F4DF825" w14:textId="4A3CA058" w:rsidR="00A013DC" w:rsidRPr="00B367DB" w:rsidRDefault="00040330" w:rsidP="00A30C33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disporre </w:t>
      </w:r>
      <w:bookmarkStart w:id="4" w:name="_Hlk137640666"/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delle competenze, risorse e qualifiche professionali, sia tecniche che amministrative, necessarie per portare a termine il progetto e assicurare il raggiungimento di eventuali milestone e target associati</w:t>
      </w:r>
      <w:bookmarkEnd w:id="4"/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  <w:bookmarkStart w:id="5" w:name="_Hlk130814619"/>
    </w:p>
    <w:p w14:paraId="5EBA13D2" w14:textId="10D8A974" w:rsidR="007C4D7C" w:rsidRPr="00B367DB" w:rsidRDefault="007C4D7C" w:rsidP="00A30C33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conoscere 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bookmarkStart w:id="6" w:name="_Hlk137641869"/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rispettare 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gli obblighi di bilancio prescritti dall’art.1, commi 125 e 127 della Legge 124 del 4 agosto 2017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End w:id="6"/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ovvero che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l’importo delle sovvenzioni, contributi e comunque vantaggi economici ricevuti in esito alla presente domanda, per un importo superiore ad euro 10.000,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dovranno essere resi pubblici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nella nota integrativa del bilancio di esercizio e nella nota integrativa dell'eventuale bilancio consolidato; </w:t>
      </w:r>
    </w:p>
    <w:p w14:paraId="239751C8" w14:textId="77777777" w:rsidR="007C4D7C" w:rsidRPr="00B367DB" w:rsidRDefault="007C4D7C" w:rsidP="00A30C33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bookmarkStart w:id="7" w:name="_Hlk130814593"/>
      <w:r w:rsidRPr="00B367DB">
        <w:rPr>
          <w:rFonts w:asciiTheme="minorHAnsi" w:hAnsiTheme="minorHAnsi" w:cstheme="minorHAnsi"/>
        </w:rPr>
        <w:t xml:space="preserve">che le attività oggetto della presente domanda sono svolte nel rispetto del </w:t>
      </w:r>
      <w:bookmarkStart w:id="8" w:name="_Hlk137641916"/>
      <w:r w:rsidRPr="00B367DB">
        <w:rPr>
          <w:rFonts w:asciiTheme="minorHAnsi" w:hAnsiTheme="minorHAnsi" w:cstheme="minorHAnsi"/>
        </w:rPr>
        <w:t>D.Lgs. 09/04/2008 n. 81 in materia di tutela della salute e della sicurezza nei luoghi di lavoro</w:t>
      </w:r>
      <w:bookmarkEnd w:id="8"/>
      <w:r w:rsidRPr="00B367DB">
        <w:rPr>
          <w:rFonts w:asciiTheme="minorHAnsi" w:hAnsiTheme="minorHAnsi" w:cstheme="minorHAnsi"/>
        </w:rPr>
        <w:t>;</w:t>
      </w:r>
    </w:p>
    <w:p w14:paraId="69DADACF" w14:textId="77777777" w:rsidR="007C4D7C" w:rsidRPr="00B367DB" w:rsidRDefault="007C4D7C" w:rsidP="00A30C33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bookmarkStart w:id="9" w:name="_Hlk137641951"/>
      <w:bookmarkEnd w:id="7"/>
      <w:r w:rsidRPr="00B367DB">
        <w:rPr>
          <w:rFonts w:asciiTheme="minorHAnsi" w:hAnsiTheme="minorHAnsi" w:cstheme="minorHAnsi"/>
        </w:rPr>
        <w:lastRenderedPageBreak/>
        <w:t>di aver preso visione delle Informative rese ai sensi dell’art. 13 del Regolamento Generale sulla Protezione dei Dati (RGPD 679/2016)</w:t>
      </w:r>
      <w:bookmarkEnd w:id="9"/>
      <w:r w:rsidRPr="00B367DB">
        <w:rPr>
          <w:rFonts w:asciiTheme="minorHAnsi" w:hAnsiTheme="minorHAnsi" w:cstheme="minorHAnsi"/>
        </w:rPr>
        <w:t>;</w:t>
      </w:r>
    </w:p>
    <w:p w14:paraId="0C09341C" w14:textId="0633F85B" w:rsidR="007C4D7C" w:rsidRPr="00B367DB" w:rsidRDefault="007C4D7C" w:rsidP="00A013DC">
      <w:pPr>
        <w:pStyle w:val="Paragrafoelenco"/>
        <w:numPr>
          <w:ilvl w:val="0"/>
          <w:numId w:val="10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3D4641D9" w14:textId="77777777" w:rsidR="00E51057" w:rsidRPr="00B367DB" w:rsidRDefault="00E51057" w:rsidP="00A30C33">
      <w:pPr>
        <w:spacing w:before="240" w:line="360" w:lineRule="auto"/>
        <w:ind w:left="360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________________, ___/___/________</w:t>
      </w:r>
    </w:p>
    <w:p w14:paraId="4B58FED1" w14:textId="2E0E3B2D" w:rsidR="00E51057" w:rsidRPr="00B367DB" w:rsidRDefault="00E51057" w:rsidP="00A30C33">
      <w:pPr>
        <w:pStyle w:val="Paragrafoelenco"/>
        <w:spacing w:before="240" w:line="360" w:lineRule="auto"/>
        <w:ind w:left="720" w:firstLine="0"/>
        <w:jc w:val="right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Il Legale Rappresentante/Procuratore</w:t>
      </w:r>
      <w:r w:rsidRPr="00B367DB">
        <w:rPr>
          <w:rFonts w:asciiTheme="minorHAnsi" w:hAnsiTheme="minorHAnsi" w:cstheme="minorHAnsi"/>
        </w:rPr>
        <w:br/>
        <w:t>_________________________________</w:t>
      </w:r>
    </w:p>
    <w:p w14:paraId="554C14EE" w14:textId="7B9919EC" w:rsidR="007C4D7C" w:rsidRPr="00B367DB" w:rsidRDefault="00E96BC4" w:rsidP="00521070">
      <w:pPr>
        <w:spacing w:afterLines="40" w:after="96" w:line="360" w:lineRule="auto"/>
        <w:ind w:right="36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>N.B:</w:t>
      </w:r>
    </w:p>
    <w:p w14:paraId="7B28690D" w14:textId="50ED6B51" w:rsidR="00A013DC" w:rsidRPr="00B367DB" w:rsidRDefault="00A013DC" w:rsidP="00E96BC4">
      <w:pPr>
        <w:pStyle w:val="Paragrafoelenco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Documenti per le verifiche sulla dimensione d’impresa - nel caso di c</w:t>
      </w:r>
      <w:r w:rsidRPr="00B367DB">
        <w:rPr>
          <w:rFonts w:asciiTheme="minorHAnsi" w:eastAsia="Times New Roman" w:hAnsiTheme="minorHAnsi" w:cstheme="minorHAnsi"/>
          <w:i/>
          <w:iCs/>
          <w:u w:val="single"/>
          <w:lang w:eastAsia="it-IT"/>
        </w:rPr>
        <w:t>ollegamenti diretti e/o indiretti a monte o a valle con imprese estere</w:t>
      </w: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società</w:t>
      </w:r>
    </w:p>
    <w:p w14:paraId="1A6E6F56" w14:textId="04BDA9D1" w:rsidR="00E96BC4" w:rsidRPr="00B367DB" w:rsidRDefault="00E96BC4" w:rsidP="00E96BC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 xml:space="preserve">Il presente modulo deve essere compilato e firmato digitalmente dal Legale Rappresentante/Procuratore munito della relativa procura, con firma digitale </w:t>
      </w: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PADES o CADES (.p7m)</w:t>
      </w:r>
      <w:r w:rsidRPr="00B367DB">
        <w:rPr>
          <w:rFonts w:asciiTheme="minorHAnsi" w:hAnsiTheme="minorHAnsi" w:cstheme="minorHAnsi"/>
          <w:i/>
          <w:iCs/>
          <w:lang w:eastAsia="it-IT"/>
        </w:rPr>
        <w:t>;</w:t>
      </w:r>
    </w:p>
    <w:p w14:paraId="08E5E40F" w14:textId="6876743E" w:rsidR="00B96341" w:rsidRPr="00B367DB" w:rsidRDefault="00E96BC4" w:rsidP="00E96BC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>In caso di partenariato, il presente modulo deve essere reso da ogni soggetto proponente;</w:t>
      </w:r>
    </w:p>
    <w:p w14:paraId="433D3137" w14:textId="44E8927E" w:rsidR="00DC2011" w:rsidRPr="00B367DB" w:rsidRDefault="00E96BC4" w:rsidP="00A30C3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bookmarkStart w:id="10" w:name="_Hlk137632419"/>
      <w:r w:rsidRPr="00B367DB">
        <w:rPr>
          <w:rFonts w:asciiTheme="minorHAnsi" w:hAnsiTheme="minorHAnsi" w:cstheme="minorHAnsi"/>
          <w:i/>
          <w:iCs/>
          <w:lang w:eastAsia="it-IT"/>
        </w:rPr>
        <w:t>tutte le sezioni del modulo devono essere obbligatoriamente compilate.</w:t>
      </w:r>
      <w:bookmarkEnd w:id="5"/>
      <w:bookmarkEnd w:id="10"/>
    </w:p>
    <w:p w14:paraId="486EEB2D" w14:textId="77777777" w:rsidR="00802747" w:rsidRPr="00B367DB" w:rsidRDefault="00802747">
      <w:pPr>
        <w:rPr>
          <w:rFonts w:asciiTheme="minorHAnsi" w:hAnsiTheme="minorHAnsi" w:cstheme="minorHAnsi"/>
        </w:rPr>
      </w:pPr>
    </w:p>
    <w:sectPr w:rsidR="00802747" w:rsidRPr="00B367DB" w:rsidSect="000041AF">
      <w:headerReference w:type="default" r:id="rId8"/>
      <w:footerReference w:type="default" r:id="rId9"/>
      <w:pgSz w:w="11906" w:h="16838" w:code="9"/>
      <w:pgMar w:top="1877" w:right="1134" w:bottom="2694" w:left="1134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2332" w14:textId="77777777" w:rsidR="002403EB" w:rsidRDefault="002403EB" w:rsidP="00877020">
      <w:r>
        <w:separator/>
      </w:r>
    </w:p>
  </w:endnote>
  <w:endnote w:type="continuationSeparator" w:id="0">
    <w:p w14:paraId="2D705006" w14:textId="77777777" w:rsidR="002403EB" w:rsidRDefault="002403EB" w:rsidP="00877020">
      <w:r>
        <w:continuationSeparator/>
      </w:r>
    </w:p>
  </w:endnote>
  <w:endnote w:type="continuationNotice" w:id="1">
    <w:p w14:paraId="4021B4A1" w14:textId="77777777" w:rsidR="002403EB" w:rsidRDefault="00240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20B0604020202020204"/>
    <w:charset w:val="00"/>
    <w:family w:val="modern"/>
    <w:notTrueType/>
    <w:pitch w:val="variable"/>
    <w:sig w:usb0="A00002E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liss-Regula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9"/>
      <w:gridCol w:w="4176"/>
      <w:gridCol w:w="2103"/>
    </w:tblGrid>
    <w:tr w:rsidR="00877020" w14:paraId="7CCA9DDC" w14:textId="77777777">
      <w:trPr>
        <w:jc w:val="center"/>
      </w:trPr>
      <w:tc>
        <w:tcPr>
          <w:tcW w:w="3219" w:type="dxa"/>
        </w:tcPr>
        <w:p w14:paraId="0DA84E1A" w14:textId="77777777" w:rsidR="00877020" w:rsidRDefault="00877020" w:rsidP="00877020">
          <w:pPr>
            <w:pStyle w:val="Pidipagina"/>
          </w:pPr>
          <w:r>
            <w:rPr>
              <w:noProof/>
              <w:color w:val="2B579A"/>
              <w:shd w:val="clear" w:color="auto" w:fill="E6E6E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54E7A4A" wp14:editId="1EB63A42">
                <wp:simplePos x="0" y="0"/>
                <wp:positionH relativeFrom="column">
                  <wp:posOffset>-1905</wp:posOffset>
                </wp:positionH>
                <wp:positionV relativeFrom="paragraph">
                  <wp:posOffset>211132</wp:posOffset>
                </wp:positionV>
                <wp:extent cx="1270867" cy="485775"/>
                <wp:effectExtent l="0" t="0" r="5715" b="0"/>
                <wp:wrapThrough wrapText="bothSides">
                  <wp:wrapPolygon edited="0">
                    <wp:start x="0" y="0"/>
                    <wp:lineTo x="0" y="20329"/>
                    <wp:lineTo x="21373" y="20329"/>
                    <wp:lineTo x="21373" y="0"/>
                    <wp:lineTo x="0" y="0"/>
                  </wp:wrapPolygon>
                </wp:wrapThrough>
                <wp:docPr id="653900865" name="Picture 6539008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867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6" w:type="dxa"/>
        </w:tcPr>
        <w:p w14:paraId="0CC8EDBA" w14:textId="77777777" w:rsidR="00877020" w:rsidRPr="003C5134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3C5134">
            <w:rPr>
              <w:rFonts w:ascii="Bliss-Regular" w:hAnsi="Bliss-Regular"/>
              <w:sz w:val="20"/>
              <w:szCs w:val="20"/>
            </w:rPr>
            <w:t xml:space="preserve">Fondazione Istituto Italiano di Tecnologia </w:t>
          </w:r>
        </w:p>
        <w:p w14:paraId="1354A77A" w14:textId="77777777" w:rsidR="00877020" w:rsidRPr="003C5134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3C5134">
            <w:rPr>
              <w:rFonts w:ascii="Bliss-Regular" w:hAnsi="Bliss-Regular"/>
              <w:sz w:val="20"/>
              <w:szCs w:val="20"/>
            </w:rPr>
            <w:t xml:space="preserve">Sede Legale: Via Morego, 30 - 16163 Genova    </w:t>
          </w:r>
        </w:p>
        <w:p w14:paraId="31A9C1EC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  <w:r w:rsidRPr="007E2AFD">
            <w:rPr>
              <w:rFonts w:ascii="Bliss-Regular" w:hAnsi="Bliss-Regular"/>
              <w:sz w:val="20"/>
              <w:szCs w:val="20"/>
              <w:lang w:val="en-US"/>
            </w:rPr>
            <w:t>Tel. 010 28961 Fax.  010 2897307</w:t>
          </w:r>
        </w:p>
        <w:p w14:paraId="588142F7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  <w:r w:rsidRPr="007E2AFD">
            <w:rPr>
              <w:rFonts w:ascii="Bliss-Regular" w:hAnsi="Bliss-Regular"/>
              <w:sz w:val="20"/>
              <w:szCs w:val="20"/>
              <w:lang w:val="en-US"/>
            </w:rPr>
            <w:t>C.F. 97329350587 – P.I. 09198791007</w:t>
          </w:r>
        </w:p>
        <w:p w14:paraId="71F2DB77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</w:p>
        <w:p w14:paraId="0CDA46FD" w14:textId="77777777" w:rsidR="00877020" w:rsidRPr="008D5540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8D5540">
            <w:rPr>
              <w:rFonts w:ascii="Bliss-Regular" w:hAnsi="Bliss-Regular"/>
              <w:sz w:val="20"/>
              <w:szCs w:val="20"/>
            </w:rPr>
            <w:t>www.iit.it</w:t>
          </w:r>
        </w:p>
        <w:p w14:paraId="2CE21AF9" w14:textId="77777777" w:rsidR="00877020" w:rsidRDefault="00877020" w:rsidP="00877020">
          <w:pPr>
            <w:pStyle w:val="Pidipagina"/>
          </w:pPr>
        </w:p>
      </w:tc>
      <w:tc>
        <w:tcPr>
          <w:tcW w:w="2103" w:type="dxa"/>
        </w:tcPr>
        <w:p w14:paraId="79318BBC" w14:textId="77777777" w:rsidR="00877020" w:rsidRDefault="00877020" w:rsidP="00877020">
          <w:pPr>
            <w:pStyle w:val="Pidipagina"/>
          </w:pPr>
          <w:r w:rsidRPr="003C5134">
            <w:rPr>
              <w:rFonts w:ascii="Bliss-Regular" w:hAnsi="Bliss-Regular"/>
              <w:noProof/>
              <w:color w:val="2B579A"/>
              <w:sz w:val="20"/>
              <w:szCs w:val="20"/>
              <w:shd w:val="clear" w:color="auto" w:fill="E6E6E6"/>
              <w:lang w:eastAsia="it-IT"/>
            </w:rPr>
            <w:drawing>
              <wp:anchor distT="0" distB="0" distL="114300" distR="114300" simplePos="0" relativeHeight="251658241" behindDoc="0" locked="0" layoutInCell="1" allowOverlap="1" wp14:anchorId="4FE5B37E" wp14:editId="3A23C77C">
                <wp:simplePos x="0" y="0"/>
                <wp:positionH relativeFrom="column">
                  <wp:posOffset>64534</wp:posOffset>
                </wp:positionH>
                <wp:positionV relativeFrom="paragraph">
                  <wp:posOffset>211132</wp:posOffset>
                </wp:positionV>
                <wp:extent cx="968400" cy="626400"/>
                <wp:effectExtent l="0" t="0" r="3175" b="2540"/>
                <wp:wrapThrough wrapText="bothSides">
                  <wp:wrapPolygon edited="0">
                    <wp:start x="0" y="0"/>
                    <wp:lineTo x="0" y="21030"/>
                    <wp:lineTo x="21246" y="21030"/>
                    <wp:lineTo x="21246" y="0"/>
                    <wp:lineTo x="0" y="0"/>
                  </wp:wrapPolygon>
                </wp:wrapThrough>
                <wp:docPr id="653900867" name="Picture 653900867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mmagine che contiene testo, Carattere, schermata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16F6CA" w14:textId="77777777" w:rsidR="00877020" w:rsidRDefault="00877020" w:rsidP="008770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FDAA" w14:textId="77777777" w:rsidR="002403EB" w:rsidRDefault="002403EB" w:rsidP="00877020">
      <w:r>
        <w:separator/>
      </w:r>
    </w:p>
  </w:footnote>
  <w:footnote w:type="continuationSeparator" w:id="0">
    <w:p w14:paraId="4314B3CB" w14:textId="77777777" w:rsidR="002403EB" w:rsidRDefault="002403EB" w:rsidP="00877020">
      <w:r>
        <w:continuationSeparator/>
      </w:r>
    </w:p>
  </w:footnote>
  <w:footnote w:type="continuationNotice" w:id="1">
    <w:p w14:paraId="64534140" w14:textId="77777777" w:rsidR="002403EB" w:rsidRDefault="00240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438" w14:textId="0CD50BB4" w:rsidR="00877020" w:rsidRDefault="00205E38" w:rsidP="00877020">
    <w:pPr>
      <w:pStyle w:val="Intestazione"/>
    </w:pPr>
    <w:r>
      <w:rPr>
        <w:noProof/>
      </w:rPr>
      <w:drawing>
        <wp:inline distT="0" distB="0" distL="0" distR="0" wp14:anchorId="642EA040" wp14:editId="7578DFE0">
          <wp:extent cx="6120130" cy="718185"/>
          <wp:effectExtent l="0" t="0" r="1270" b="571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A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D760"/>
    <w:multiLevelType w:val="hybridMultilevel"/>
    <w:tmpl w:val="27A65F30"/>
    <w:lvl w:ilvl="0" w:tplc="4B98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7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8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C2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2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>
      <w:start w:val="1"/>
      <w:numFmt w:val="lowerLetter"/>
      <w:lvlText w:val="%2."/>
      <w:lvlJc w:val="left"/>
      <w:pPr>
        <w:ind w:left="1354" w:hanging="360"/>
      </w:pPr>
    </w:lvl>
    <w:lvl w:ilvl="2" w:tplc="FFFFFFFF">
      <w:start w:val="1"/>
      <w:numFmt w:val="lowerRoman"/>
      <w:lvlText w:val="%3."/>
      <w:lvlJc w:val="right"/>
      <w:pPr>
        <w:ind w:left="2074" w:hanging="180"/>
      </w:pPr>
    </w:lvl>
    <w:lvl w:ilvl="3" w:tplc="FFFFFFFF">
      <w:start w:val="1"/>
      <w:numFmt w:val="decimal"/>
      <w:lvlText w:val="%4."/>
      <w:lvlJc w:val="left"/>
      <w:pPr>
        <w:ind w:left="2794" w:hanging="360"/>
      </w:pPr>
    </w:lvl>
    <w:lvl w:ilvl="4" w:tplc="FFFFFFFF">
      <w:start w:val="1"/>
      <w:numFmt w:val="lowerLetter"/>
      <w:lvlText w:val="%5."/>
      <w:lvlJc w:val="left"/>
      <w:pPr>
        <w:ind w:left="3514" w:hanging="360"/>
      </w:pPr>
    </w:lvl>
    <w:lvl w:ilvl="5" w:tplc="FFFFFFFF">
      <w:start w:val="1"/>
      <w:numFmt w:val="lowerRoman"/>
      <w:lvlText w:val="%6."/>
      <w:lvlJc w:val="right"/>
      <w:pPr>
        <w:ind w:left="4234" w:hanging="180"/>
      </w:pPr>
    </w:lvl>
    <w:lvl w:ilvl="6" w:tplc="FFFFFFFF">
      <w:start w:val="1"/>
      <w:numFmt w:val="decimal"/>
      <w:lvlText w:val="%7."/>
      <w:lvlJc w:val="left"/>
      <w:pPr>
        <w:ind w:left="4954" w:hanging="360"/>
      </w:pPr>
    </w:lvl>
    <w:lvl w:ilvl="7" w:tplc="FFFFFFFF">
      <w:start w:val="1"/>
      <w:numFmt w:val="lowerLetter"/>
      <w:lvlText w:val="%8."/>
      <w:lvlJc w:val="left"/>
      <w:pPr>
        <w:ind w:left="5674" w:hanging="360"/>
      </w:pPr>
    </w:lvl>
    <w:lvl w:ilvl="8" w:tplc="FFFFFFFF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7EC"/>
    <w:multiLevelType w:val="multilevel"/>
    <w:tmpl w:val="533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33FFA"/>
    <w:multiLevelType w:val="multilevel"/>
    <w:tmpl w:val="1500EE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E6D84A"/>
    <w:multiLevelType w:val="hybridMultilevel"/>
    <w:tmpl w:val="20B04E5A"/>
    <w:lvl w:ilvl="0" w:tplc="34C002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F38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6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5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C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1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B03A7"/>
    <w:multiLevelType w:val="hybridMultilevel"/>
    <w:tmpl w:val="A1E2FA22"/>
    <w:lvl w:ilvl="0" w:tplc="7ED88C2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424E351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2640AD2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130A2C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555AEFC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758275E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D14CD82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56FC86A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21FE69D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7" w15:restartNumberingAfterBreak="0">
    <w:nsid w:val="3A7C6AF7"/>
    <w:multiLevelType w:val="hybridMultilevel"/>
    <w:tmpl w:val="AEAA6602"/>
    <w:lvl w:ilvl="0" w:tplc="ED520E56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1" w:tplc="7EEA680E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2" w:tplc="6818D882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3" w:tplc="8780DEE4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4" w:tplc="63EA6200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5" w:tplc="ED928E4C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6" w:tplc="891C85FE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7" w:tplc="D4F2DA10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8" w:tplc="3EEC41A4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</w:abstractNum>
  <w:abstractNum w:abstractNumId="8" w15:restartNumberingAfterBreak="0">
    <w:nsid w:val="3AB368D2"/>
    <w:multiLevelType w:val="hybridMultilevel"/>
    <w:tmpl w:val="61F45D1E"/>
    <w:lvl w:ilvl="0" w:tplc="E11C7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13E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D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6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6D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8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27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DB108"/>
    <w:multiLevelType w:val="hybridMultilevel"/>
    <w:tmpl w:val="ADECA8D6"/>
    <w:lvl w:ilvl="0" w:tplc="AC06D3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794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E8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CC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0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01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4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823"/>
    <w:multiLevelType w:val="hybridMultilevel"/>
    <w:tmpl w:val="25325372"/>
    <w:lvl w:ilvl="0" w:tplc="AA5C04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7145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1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6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4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4D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E641"/>
    <w:multiLevelType w:val="hybridMultilevel"/>
    <w:tmpl w:val="D180D902"/>
    <w:lvl w:ilvl="0" w:tplc="BE70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AD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4D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8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0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2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C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AEA9"/>
    <w:multiLevelType w:val="hybridMultilevel"/>
    <w:tmpl w:val="A69E7266"/>
    <w:lvl w:ilvl="0" w:tplc="35BE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2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1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8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07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8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8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E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3794B"/>
    <w:multiLevelType w:val="hybridMultilevel"/>
    <w:tmpl w:val="ADF2B6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C5A2"/>
    <w:multiLevelType w:val="hybridMultilevel"/>
    <w:tmpl w:val="B1221CC6"/>
    <w:lvl w:ilvl="0" w:tplc="1A90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2E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4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2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8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6E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2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C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48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931FB"/>
    <w:multiLevelType w:val="hybridMultilevel"/>
    <w:tmpl w:val="346A452C"/>
    <w:lvl w:ilvl="0" w:tplc="0E02C9C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6EE49694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57C6C23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18C514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78DC04A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D23E2DD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2F147F1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A12E105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69AC5F5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17" w15:restartNumberingAfterBreak="0">
    <w:nsid w:val="720A3D0C"/>
    <w:multiLevelType w:val="hybridMultilevel"/>
    <w:tmpl w:val="4DC01594"/>
    <w:lvl w:ilvl="0" w:tplc="4EB272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FC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49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E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C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40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8D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524BF"/>
    <w:multiLevelType w:val="hybridMultilevel"/>
    <w:tmpl w:val="D538554A"/>
    <w:lvl w:ilvl="0" w:tplc="64B86E4A">
      <w:start w:val="1"/>
      <w:numFmt w:val="upperLetter"/>
      <w:lvlText w:val="%1."/>
      <w:lvlJc w:val="left"/>
      <w:pPr>
        <w:ind w:left="1920" w:hanging="360"/>
      </w:pPr>
    </w:lvl>
    <w:lvl w:ilvl="1" w:tplc="9FCA7EB0">
      <w:start w:val="1"/>
      <w:numFmt w:val="upperLetter"/>
      <w:lvlText w:val="%2."/>
      <w:lvlJc w:val="left"/>
      <w:pPr>
        <w:ind w:left="1920" w:hanging="360"/>
      </w:pPr>
    </w:lvl>
    <w:lvl w:ilvl="2" w:tplc="87C661FA">
      <w:start w:val="1"/>
      <w:numFmt w:val="upperLetter"/>
      <w:lvlText w:val="%3."/>
      <w:lvlJc w:val="left"/>
      <w:pPr>
        <w:ind w:left="1920" w:hanging="360"/>
      </w:pPr>
    </w:lvl>
    <w:lvl w:ilvl="3" w:tplc="3F1809E2">
      <w:start w:val="1"/>
      <w:numFmt w:val="upperLetter"/>
      <w:lvlText w:val="%4."/>
      <w:lvlJc w:val="left"/>
      <w:pPr>
        <w:ind w:left="1920" w:hanging="360"/>
      </w:pPr>
    </w:lvl>
    <w:lvl w:ilvl="4" w:tplc="98F0CF86">
      <w:start w:val="1"/>
      <w:numFmt w:val="upperLetter"/>
      <w:lvlText w:val="%5."/>
      <w:lvlJc w:val="left"/>
      <w:pPr>
        <w:ind w:left="1920" w:hanging="360"/>
      </w:pPr>
    </w:lvl>
    <w:lvl w:ilvl="5" w:tplc="E1C037CA">
      <w:start w:val="1"/>
      <w:numFmt w:val="upperLetter"/>
      <w:lvlText w:val="%6."/>
      <w:lvlJc w:val="left"/>
      <w:pPr>
        <w:ind w:left="1920" w:hanging="360"/>
      </w:pPr>
    </w:lvl>
    <w:lvl w:ilvl="6" w:tplc="96CC95F6">
      <w:start w:val="1"/>
      <w:numFmt w:val="upperLetter"/>
      <w:lvlText w:val="%7."/>
      <w:lvlJc w:val="left"/>
      <w:pPr>
        <w:ind w:left="1920" w:hanging="360"/>
      </w:pPr>
    </w:lvl>
    <w:lvl w:ilvl="7" w:tplc="8904FE16">
      <w:start w:val="1"/>
      <w:numFmt w:val="upperLetter"/>
      <w:lvlText w:val="%8."/>
      <w:lvlJc w:val="left"/>
      <w:pPr>
        <w:ind w:left="1920" w:hanging="360"/>
      </w:pPr>
    </w:lvl>
    <w:lvl w:ilvl="8" w:tplc="2954029C">
      <w:start w:val="1"/>
      <w:numFmt w:val="upperLetter"/>
      <w:lvlText w:val="%9."/>
      <w:lvlJc w:val="left"/>
      <w:pPr>
        <w:ind w:left="1920" w:hanging="360"/>
      </w:pPr>
    </w:lvl>
  </w:abstractNum>
  <w:num w:numId="1" w16cid:durableId="770392619">
    <w:abstractNumId w:val="12"/>
  </w:num>
  <w:num w:numId="2" w16cid:durableId="761486053">
    <w:abstractNumId w:val="15"/>
  </w:num>
  <w:num w:numId="3" w16cid:durableId="1438869597">
    <w:abstractNumId w:val="0"/>
  </w:num>
  <w:num w:numId="4" w16cid:durableId="223150213">
    <w:abstractNumId w:val="13"/>
  </w:num>
  <w:num w:numId="5" w16cid:durableId="1051732488">
    <w:abstractNumId w:val="8"/>
  </w:num>
  <w:num w:numId="6" w16cid:durableId="155845366">
    <w:abstractNumId w:val="5"/>
  </w:num>
  <w:num w:numId="7" w16cid:durableId="1563980100">
    <w:abstractNumId w:val="9"/>
  </w:num>
  <w:num w:numId="8" w16cid:durableId="1743987206">
    <w:abstractNumId w:val="17"/>
  </w:num>
  <w:num w:numId="9" w16cid:durableId="393814390">
    <w:abstractNumId w:val="10"/>
  </w:num>
  <w:num w:numId="10" w16cid:durableId="1433622307">
    <w:abstractNumId w:val="14"/>
  </w:num>
  <w:num w:numId="11" w16cid:durableId="102917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52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557296">
    <w:abstractNumId w:val="1"/>
  </w:num>
  <w:num w:numId="14" w16cid:durableId="1245994891">
    <w:abstractNumId w:val="14"/>
  </w:num>
  <w:num w:numId="15" w16cid:durableId="1969311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533499">
    <w:abstractNumId w:val="2"/>
  </w:num>
  <w:num w:numId="17" w16cid:durableId="82147167">
    <w:abstractNumId w:val="18"/>
  </w:num>
  <w:num w:numId="18" w16cid:durableId="1995603028">
    <w:abstractNumId w:val="6"/>
  </w:num>
  <w:num w:numId="19" w16cid:durableId="450517747">
    <w:abstractNumId w:val="7"/>
  </w:num>
  <w:num w:numId="20" w16cid:durableId="638464766">
    <w:abstractNumId w:val="16"/>
  </w:num>
  <w:num w:numId="21" w16cid:durableId="824321400">
    <w:abstractNumId w:val="3"/>
  </w:num>
  <w:num w:numId="22" w16cid:durableId="370614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1"/>
    <w:rsid w:val="000041AF"/>
    <w:rsid w:val="00037FA6"/>
    <w:rsid w:val="00040330"/>
    <w:rsid w:val="0004611A"/>
    <w:rsid w:val="00056204"/>
    <w:rsid w:val="00096301"/>
    <w:rsid w:val="000C0682"/>
    <w:rsid w:val="000D59DB"/>
    <w:rsid w:val="000E6DA4"/>
    <w:rsid w:val="000F3E45"/>
    <w:rsid w:val="0011413F"/>
    <w:rsid w:val="00115518"/>
    <w:rsid w:val="00153F51"/>
    <w:rsid w:val="00160F0A"/>
    <w:rsid w:val="00174CB7"/>
    <w:rsid w:val="00196BF3"/>
    <w:rsid w:val="00196C32"/>
    <w:rsid w:val="001A0E82"/>
    <w:rsid w:val="001A2E07"/>
    <w:rsid w:val="001B2BEA"/>
    <w:rsid w:val="001E591D"/>
    <w:rsid w:val="00202038"/>
    <w:rsid w:val="00205E38"/>
    <w:rsid w:val="002322F8"/>
    <w:rsid w:val="002403EB"/>
    <w:rsid w:val="0026123E"/>
    <w:rsid w:val="002626B2"/>
    <w:rsid w:val="0027796D"/>
    <w:rsid w:val="00290439"/>
    <w:rsid w:val="002974A2"/>
    <w:rsid w:val="002A0F7E"/>
    <w:rsid w:val="002A2F62"/>
    <w:rsid w:val="002C2315"/>
    <w:rsid w:val="003405BE"/>
    <w:rsid w:val="00346C5F"/>
    <w:rsid w:val="00355C49"/>
    <w:rsid w:val="00370960"/>
    <w:rsid w:val="0037C2A6"/>
    <w:rsid w:val="00384256"/>
    <w:rsid w:val="003D78FA"/>
    <w:rsid w:val="003F2071"/>
    <w:rsid w:val="00413C62"/>
    <w:rsid w:val="004553AD"/>
    <w:rsid w:val="00455B5A"/>
    <w:rsid w:val="00501198"/>
    <w:rsid w:val="0050526C"/>
    <w:rsid w:val="00521070"/>
    <w:rsid w:val="00536D50"/>
    <w:rsid w:val="00566860"/>
    <w:rsid w:val="005A2166"/>
    <w:rsid w:val="005B495E"/>
    <w:rsid w:val="005E1209"/>
    <w:rsid w:val="00600F90"/>
    <w:rsid w:val="006876E6"/>
    <w:rsid w:val="006A3267"/>
    <w:rsid w:val="006C3D15"/>
    <w:rsid w:val="006D7E32"/>
    <w:rsid w:val="007177C5"/>
    <w:rsid w:val="00760E8E"/>
    <w:rsid w:val="00787CAA"/>
    <w:rsid w:val="007B157B"/>
    <w:rsid w:val="007C4D7C"/>
    <w:rsid w:val="007D1521"/>
    <w:rsid w:val="00802747"/>
    <w:rsid w:val="00815142"/>
    <w:rsid w:val="00877020"/>
    <w:rsid w:val="00882B01"/>
    <w:rsid w:val="00896ED5"/>
    <w:rsid w:val="009629D9"/>
    <w:rsid w:val="00965F06"/>
    <w:rsid w:val="009D20CB"/>
    <w:rsid w:val="009D6C60"/>
    <w:rsid w:val="009E5511"/>
    <w:rsid w:val="00A013DC"/>
    <w:rsid w:val="00A02BF6"/>
    <w:rsid w:val="00A30C33"/>
    <w:rsid w:val="00A65B7A"/>
    <w:rsid w:val="00A679A9"/>
    <w:rsid w:val="00AA650B"/>
    <w:rsid w:val="00AC61D4"/>
    <w:rsid w:val="00B367DB"/>
    <w:rsid w:val="00B7003E"/>
    <w:rsid w:val="00B73F31"/>
    <w:rsid w:val="00B811D9"/>
    <w:rsid w:val="00B8151C"/>
    <w:rsid w:val="00B96341"/>
    <w:rsid w:val="00BB0E28"/>
    <w:rsid w:val="00BC20B3"/>
    <w:rsid w:val="00BC74E9"/>
    <w:rsid w:val="00BD379D"/>
    <w:rsid w:val="00BF37C1"/>
    <w:rsid w:val="00C124A5"/>
    <w:rsid w:val="00C22F80"/>
    <w:rsid w:val="00C33515"/>
    <w:rsid w:val="00C4220D"/>
    <w:rsid w:val="00C64C1A"/>
    <w:rsid w:val="00C83C12"/>
    <w:rsid w:val="00D2504F"/>
    <w:rsid w:val="00D27685"/>
    <w:rsid w:val="00D3107D"/>
    <w:rsid w:val="00D410EC"/>
    <w:rsid w:val="00D91349"/>
    <w:rsid w:val="00D93923"/>
    <w:rsid w:val="00DA475B"/>
    <w:rsid w:val="00DC2011"/>
    <w:rsid w:val="00DF11B6"/>
    <w:rsid w:val="00DF1AED"/>
    <w:rsid w:val="00E101B0"/>
    <w:rsid w:val="00E15F59"/>
    <w:rsid w:val="00E51057"/>
    <w:rsid w:val="00E707A1"/>
    <w:rsid w:val="00E9203D"/>
    <w:rsid w:val="00E96BC4"/>
    <w:rsid w:val="00EB0483"/>
    <w:rsid w:val="00F4230C"/>
    <w:rsid w:val="00FA00A4"/>
    <w:rsid w:val="00FA1770"/>
    <w:rsid w:val="00FB6EB9"/>
    <w:rsid w:val="00FB6FC7"/>
    <w:rsid w:val="00FE53DD"/>
    <w:rsid w:val="0554F1B6"/>
    <w:rsid w:val="069E7E90"/>
    <w:rsid w:val="08CD0F0B"/>
    <w:rsid w:val="1027A5ED"/>
    <w:rsid w:val="12ECDE57"/>
    <w:rsid w:val="183BA6D8"/>
    <w:rsid w:val="1D30E908"/>
    <w:rsid w:val="218D3F3B"/>
    <w:rsid w:val="264EB08B"/>
    <w:rsid w:val="28555BAE"/>
    <w:rsid w:val="299C0438"/>
    <w:rsid w:val="29F12C0F"/>
    <w:rsid w:val="2B20C97B"/>
    <w:rsid w:val="2B470962"/>
    <w:rsid w:val="2BA44F25"/>
    <w:rsid w:val="341A93AF"/>
    <w:rsid w:val="3484AD9C"/>
    <w:rsid w:val="3B934044"/>
    <w:rsid w:val="40BD7E7C"/>
    <w:rsid w:val="40C854A4"/>
    <w:rsid w:val="47FF26DA"/>
    <w:rsid w:val="4AD41DED"/>
    <w:rsid w:val="501487A3"/>
    <w:rsid w:val="510806BF"/>
    <w:rsid w:val="516CAC92"/>
    <w:rsid w:val="538BF442"/>
    <w:rsid w:val="54F7EF64"/>
    <w:rsid w:val="56B805BC"/>
    <w:rsid w:val="597F465B"/>
    <w:rsid w:val="6FEBE8EE"/>
    <w:rsid w:val="734439F1"/>
    <w:rsid w:val="73772BC0"/>
    <w:rsid w:val="73F5A246"/>
    <w:rsid w:val="7AB5F122"/>
    <w:rsid w:val="7AC0E741"/>
    <w:rsid w:val="7CD1F3DA"/>
    <w:rsid w:val="7FE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60A"/>
  <w15:docId w15:val="{40614963-36BE-44D0-B051-BC0FE1AF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011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C2011"/>
    <w:pPr>
      <w:widowControl w:val="0"/>
      <w:suppressAutoHyphens w:val="0"/>
      <w:ind w:left="1936"/>
      <w:jc w:val="left"/>
      <w:outlineLvl w:val="0"/>
    </w:pPr>
    <w:rPr>
      <w:rFonts w:ascii="Calibri Light" w:eastAsia="Calibri Light" w:hAnsi="Calibri Light" w:cstheme="minorBidi"/>
      <w:sz w:val="32"/>
      <w:szCs w:val="32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DC201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020"/>
  </w:style>
  <w:style w:type="paragraph" w:styleId="Pidipagina">
    <w:name w:val="footer"/>
    <w:basedOn w:val="Normale"/>
    <w:link w:val="Pidipagina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020"/>
  </w:style>
  <w:style w:type="table" w:styleId="Grigliatabella">
    <w:name w:val="Table Grid"/>
    <w:basedOn w:val="Tabellanormale"/>
    <w:uiPriority w:val="39"/>
    <w:rsid w:val="0087702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DC2011"/>
    <w:rPr>
      <w:rFonts w:ascii="Garamond" w:eastAsia="Times New Roman" w:hAnsi="Garamond" w:cs="Times New Roman"/>
      <w:i/>
      <w:iCs/>
      <w:kern w:val="0"/>
      <w:szCs w:val="24"/>
      <w:lang w:val="x-none"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01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011"/>
    <w:rPr>
      <w:rFonts w:ascii="Garamond" w:eastAsia="Times New Roman" w:hAnsi="Garamond" w:cs="Times New Roman"/>
      <w:kern w:val="0"/>
      <w:sz w:val="20"/>
      <w:szCs w:val="20"/>
      <w:lang w:val="x-none"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20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C201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DC201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Default">
    <w:name w:val="Default"/>
    <w:rsid w:val="00DC2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DC20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Rimandonotaapidipagina">
    <w:name w:val="footnote reference"/>
    <w:uiPriority w:val="99"/>
    <w:semiHidden/>
    <w:unhideWhenUsed/>
    <w:rsid w:val="00DC2011"/>
    <w:rPr>
      <w:rFonts w:ascii="Times New Roman" w:hAnsi="Times New Roman" w:cs="Times New Roman" w:hint="default"/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2011"/>
    <w:rPr>
      <w:rFonts w:ascii="Calibri Light" w:eastAsia="Calibri Light" w:hAnsi="Calibri Light"/>
      <w:kern w:val="0"/>
      <w:sz w:val="32"/>
      <w:szCs w:val="32"/>
      <w:lang w:val="en-US"/>
      <w14:ligatures w14:val="none"/>
    </w:rPr>
  </w:style>
  <w:style w:type="character" w:customStyle="1" w:styleId="normaltextrun">
    <w:name w:val="normaltextrun"/>
    <w:basedOn w:val="Carpredefinitoparagrafo"/>
    <w:rsid w:val="009629D9"/>
  </w:style>
  <w:style w:type="character" w:customStyle="1" w:styleId="eop">
    <w:name w:val="eop"/>
    <w:basedOn w:val="Carpredefinitoparagrafo"/>
    <w:rsid w:val="009629D9"/>
  </w:style>
  <w:style w:type="paragraph" w:customStyle="1" w:styleId="paragraph">
    <w:name w:val="paragraph"/>
    <w:basedOn w:val="Normale"/>
    <w:rsid w:val="00787CAA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F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F7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sione">
    <w:name w:val="Revision"/>
    <w:hidden/>
    <w:uiPriority w:val="99"/>
    <w:semiHidden/>
    <w:rsid w:val="0027796D"/>
    <w:pPr>
      <w:spacing w:after="0" w:line="240" w:lineRule="auto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77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79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796D"/>
    <w:rPr>
      <w:rFonts w:ascii="Garamond" w:eastAsia="Times New Roman" w:hAnsi="Garamond" w:cs="Times New Roman"/>
      <w:kern w:val="0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96D"/>
    <w:rPr>
      <w:rFonts w:ascii="Garamond" w:eastAsia="Times New Roman" w:hAnsi="Garamond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findhit">
    <w:name w:val="findhit"/>
    <w:basedOn w:val="Carpredefinitoparagrafo"/>
    <w:rsid w:val="00A3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zzo\OneDrive%20-%20Consiglio%20Nazionale%20delle%20Ricerche\Documenti\Modelli%20di%20Office%20personalizzati\carta%20intestata%20Ecosistema%20RAI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F277-B94C-48DF-ABDA-D8000491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C:\Users\palazzo\OneDrive - Consiglio Nazionale delle Ricerche\Documenti\Modelli di Office personalizzati\carta intestata Ecosistema RAISE.dotx</Template>
  <TotalTime>120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Palazzo</dc:creator>
  <cp:keywords/>
  <dc:description/>
  <cp:lastModifiedBy>Stefano Gianazzi</cp:lastModifiedBy>
  <cp:revision>37</cp:revision>
  <dcterms:created xsi:type="dcterms:W3CDTF">2023-06-16T05:49:00Z</dcterms:created>
  <dcterms:modified xsi:type="dcterms:W3CDTF">2023-07-03T07:39:00Z</dcterms:modified>
</cp:coreProperties>
</file>